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5D" w:rsidRPr="00A6145D" w:rsidRDefault="00D7755A" w:rsidP="00A6145D">
      <w:pPr>
        <w:pBdr>
          <w:bottom w:val="single" w:sz="4" w:space="1" w:color="auto"/>
        </w:pBdr>
        <w:tabs>
          <w:tab w:val="left" w:pos="7500"/>
        </w:tabs>
        <w:rPr>
          <w:rFonts w:ascii="Arial Rounded MT Bold" w:hAnsi="Arial Rounded MT Bold"/>
          <w:sz w:val="24"/>
        </w:rPr>
      </w:pPr>
      <w:r>
        <w:rPr>
          <w:rFonts w:ascii="Arial Rounded MT Bold" w:hAnsi="Arial Rounded MT Bold"/>
          <w:sz w:val="24"/>
        </w:rPr>
        <w:t xml:space="preserve">Degree </w:t>
      </w:r>
      <w:r w:rsidR="00207A51">
        <w:rPr>
          <w:rFonts w:ascii="Arial Rounded MT Bold" w:hAnsi="Arial Rounded MT Bold"/>
          <w:sz w:val="24"/>
        </w:rPr>
        <w:t xml:space="preserve">Code: </w:t>
      </w:r>
      <w:r w:rsidR="000E64B8">
        <w:rPr>
          <w:rFonts w:ascii="Arial Rounded MT Bold" w:hAnsi="Arial Rounded MT Bold"/>
          <w:sz w:val="24"/>
        </w:rPr>
        <w:t>SST-2201</w:t>
      </w:r>
      <w:r w:rsidR="00A6145D" w:rsidRPr="00A6145D">
        <w:rPr>
          <w:rFonts w:ascii="Arial Rounded MT Bold" w:hAnsi="Arial Rounded MT Bold"/>
          <w:sz w:val="24"/>
        </w:rPr>
        <w:t xml:space="preserve">                    </w:t>
      </w:r>
      <w:r w:rsidR="008C77D7">
        <w:rPr>
          <w:rFonts w:ascii="Arial Rounded MT Bold" w:hAnsi="Arial Rounded MT Bold"/>
          <w:sz w:val="24"/>
        </w:rPr>
        <w:t xml:space="preserve"> </w:t>
      </w:r>
      <w:r w:rsidR="00FC29C7">
        <w:rPr>
          <w:rFonts w:ascii="Arial Rounded MT Bold" w:hAnsi="Arial Rounded MT Bold"/>
          <w:sz w:val="24"/>
        </w:rPr>
        <w:t xml:space="preserve">  </w:t>
      </w:r>
      <w:r w:rsidR="00A6145D" w:rsidRPr="00A6145D">
        <w:rPr>
          <w:rFonts w:ascii="Arial Rounded MT Bold" w:hAnsi="Arial Rounded MT Bold"/>
          <w:sz w:val="24"/>
        </w:rPr>
        <w:t>Minimu</w:t>
      </w:r>
      <w:r w:rsidR="00FC29C7">
        <w:rPr>
          <w:rFonts w:ascii="Arial Rounded MT Bold" w:hAnsi="Arial Rounded MT Bold"/>
          <w:sz w:val="24"/>
        </w:rPr>
        <w:t xml:space="preserve">m GPA: 2.0    </w:t>
      </w:r>
      <w:r w:rsidR="00FC29C7">
        <w:rPr>
          <w:rFonts w:ascii="Arial Rounded MT Bold" w:hAnsi="Arial Rounded MT Bold"/>
          <w:sz w:val="24"/>
        </w:rPr>
        <w:tab/>
        <w:t xml:space="preserve">        </w:t>
      </w:r>
      <w:r w:rsidR="00D30756">
        <w:rPr>
          <w:rFonts w:ascii="Arial Rounded MT Bold" w:hAnsi="Arial Rounded MT Bold"/>
          <w:sz w:val="24"/>
        </w:rPr>
        <w:t>Minimum</w:t>
      </w:r>
      <w:r w:rsidR="00166237">
        <w:rPr>
          <w:rFonts w:ascii="Arial Rounded MT Bold" w:hAnsi="Arial Rounded MT Bold"/>
          <w:sz w:val="24"/>
        </w:rPr>
        <w:t xml:space="preserve"> Hours: 64</w:t>
      </w:r>
    </w:p>
    <w:p w:rsidR="00A2015B" w:rsidRPr="00A2015B" w:rsidRDefault="00A2015B" w:rsidP="00A2015B">
      <w:pPr>
        <w:tabs>
          <w:tab w:val="center" w:pos="4680"/>
          <w:tab w:val="right" w:pos="9360"/>
        </w:tabs>
        <w:spacing w:after="0" w:line="240" w:lineRule="auto"/>
        <w:rPr>
          <w:rFonts w:ascii="Arial Rounded MT Bold" w:hAnsi="Arial Rounded MT Bold"/>
        </w:rPr>
      </w:pPr>
      <w:proofErr w:type="gramStart"/>
      <w:r w:rsidRPr="00A2015B">
        <w:rPr>
          <w:rFonts w:ascii="Arial Rounded MT Bold" w:hAnsi="Arial Rounded MT Bold"/>
        </w:rPr>
        <w:t>Name:_</w:t>
      </w:r>
      <w:proofErr w:type="gramEnd"/>
      <w:r w:rsidRPr="00A2015B">
        <w:rPr>
          <w:rFonts w:ascii="Arial Rounded MT Bold" w:hAnsi="Arial Rounded MT Bold"/>
        </w:rPr>
        <w:t>_______________________________</w:t>
      </w:r>
      <w:r>
        <w:rPr>
          <w:rFonts w:ascii="Arial Rounded MT Bold" w:hAnsi="Arial Rounded MT Bold"/>
        </w:rPr>
        <w:t>______________</w:t>
      </w:r>
      <w:r w:rsidRPr="00A2015B">
        <w:rPr>
          <w:rFonts w:ascii="Arial Rounded MT Bold" w:hAnsi="Arial Rounded MT Bold"/>
        </w:rPr>
        <w:t xml:space="preserve">    ID:</w:t>
      </w:r>
      <w:r>
        <w:rPr>
          <w:rFonts w:ascii="Arial Rounded MT Bold" w:hAnsi="Arial Rounded MT Bold"/>
        </w:rPr>
        <w:t>_</w:t>
      </w:r>
      <w:r w:rsidRPr="00A2015B">
        <w:rPr>
          <w:rFonts w:ascii="Arial Rounded MT Bold" w:hAnsi="Arial Rounded MT Bold"/>
        </w:rPr>
        <w:t>___________________   Date:______________</w:t>
      </w:r>
    </w:p>
    <w:p w:rsidR="003F050A" w:rsidRDefault="003F050A" w:rsidP="003F050A">
      <w:pPr>
        <w:autoSpaceDE w:val="0"/>
        <w:autoSpaceDN w:val="0"/>
        <w:adjustRightInd w:val="0"/>
        <w:spacing w:after="0" w:line="240" w:lineRule="auto"/>
        <w:rPr>
          <w:rFonts w:ascii="Arial Rounded MT Bold" w:hAnsi="Arial Rounded MT Bold"/>
        </w:rPr>
      </w:pPr>
    </w:p>
    <w:p w:rsidR="003D15EE" w:rsidRDefault="000E64B8" w:rsidP="00D30756">
      <w:pPr>
        <w:autoSpaceDE w:val="0"/>
        <w:autoSpaceDN w:val="0"/>
        <w:adjustRightInd w:val="0"/>
        <w:spacing w:after="0" w:line="240" w:lineRule="auto"/>
        <w:rPr>
          <w:rFonts w:ascii="Arial Rounded MT Bold" w:hAnsi="Arial Rounded MT Bold"/>
          <w:sz w:val="20"/>
        </w:rPr>
      </w:pPr>
      <w:r w:rsidRPr="000E64B8">
        <w:rPr>
          <w:rFonts w:ascii="Arial Rounded MT Bold" w:hAnsi="Arial Rounded MT Bold"/>
          <w:sz w:val="20"/>
        </w:rPr>
        <w:t>This curriculum is designed to prepare students for employment in agencies which provide social services to the community. The program provides skills and knowledge to prepare students for employment in welfare agencies, municipal/recreation programs, social development projects, church-sponsored youth programs, and other private or public enterprises for human welfare. The AAS in Social and Human Support Services transfers to the School of Social Work and the Rehabilitation Institute of SIUC. Students transferring enter with junior status and will complete a bachelor’s degree with 60 additional SIUC hours.</w:t>
      </w:r>
    </w:p>
    <w:p w:rsidR="000E64B8" w:rsidRPr="000E64B8" w:rsidRDefault="000E64B8" w:rsidP="00D30756">
      <w:pPr>
        <w:autoSpaceDE w:val="0"/>
        <w:autoSpaceDN w:val="0"/>
        <w:adjustRightInd w:val="0"/>
        <w:spacing w:after="0" w:line="240" w:lineRule="auto"/>
        <w:rPr>
          <w:rFonts w:ascii="Arial Rounded MT Bold" w:hAnsi="Arial Rounded MT Bold" w:cs="TimesNewRomanPSMT"/>
          <w:sz w:val="20"/>
          <w:szCs w:val="16"/>
        </w:rPr>
      </w:pPr>
    </w:p>
    <w:tbl>
      <w:tblPr>
        <w:tblStyle w:val="TableGrid"/>
        <w:tblW w:w="10980" w:type="dxa"/>
        <w:tblInd w:w="108" w:type="dxa"/>
        <w:tblLook w:val="04A0" w:firstRow="1" w:lastRow="0" w:firstColumn="1" w:lastColumn="0" w:noHBand="0" w:noVBand="1"/>
      </w:tblPr>
      <w:tblGrid>
        <w:gridCol w:w="450"/>
        <w:gridCol w:w="630"/>
        <w:gridCol w:w="2790"/>
        <w:gridCol w:w="7110"/>
      </w:tblGrid>
      <w:tr w:rsidR="00B64AF6" w:rsidRPr="00B8798D" w:rsidTr="009041AF">
        <w:tc>
          <w:tcPr>
            <w:tcW w:w="450" w:type="dxa"/>
          </w:tcPr>
          <w:p w:rsidR="00B64AF6" w:rsidRPr="00B8798D" w:rsidRDefault="00B64AF6">
            <w:pPr>
              <w:rPr>
                <w:rFonts w:ascii="Arial Rounded MT Bold" w:hAnsi="Arial Rounded MT Bold"/>
                <w:sz w:val="24"/>
                <w:szCs w:val="24"/>
              </w:rPr>
            </w:pPr>
          </w:p>
        </w:tc>
        <w:tc>
          <w:tcPr>
            <w:tcW w:w="630" w:type="dxa"/>
          </w:tcPr>
          <w:p w:rsidR="00B64AF6" w:rsidRDefault="009041AF" w:rsidP="00C51CDE">
            <w:pPr>
              <w:jc w:val="center"/>
              <w:rPr>
                <w:rFonts w:ascii="Arial Rounded MT Bold" w:hAnsi="Arial Rounded MT Bold"/>
                <w:sz w:val="24"/>
                <w:szCs w:val="24"/>
              </w:rPr>
            </w:pPr>
            <w:r>
              <w:rPr>
                <w:rFonts w:ascii="Arial Rounded MT Bold" w:hAnsi="Arial Rounded MT Bold"/>
                <w:sz w:val="24"/>
                <w:szCs w:val="24"/>
              </w:rPr>
              <w:t>4</w:t>
            </w:r>
          </w:p>
        </w:tc>
        <w:tc>
          <w:tcPr>
            <w:tcW w:w="2790" w:type="dxa"/>
          </w:tcPr>
          <w:p w:rsidR="00B64AF6" w:rsidRDefault="000E64B8">
            <w:pPr>
              <w:rPr>
                <w:rFonts w:ascii="Arial Rounded MT Bold" w:hAnsi="Arial Rounded MT Bold"/>
                <w:sz w:val="24"/>
                <w:szCs w:val="24"/>
              </w:rPr>
            </w:pPr>
            <w:r>
              <w:rPr>
                <w:rFonts w:ascii="Arial Rounded MT Bold" w:hAnsi="Arial Rounded MT Bold"/>
                <w:sz w:val="24"/>
                <w:szCs w:val="24"/>
              </w:rPr>
              <w:t>BIO 111 or BIO 115</w:t>
            </w:r>
          </w:p>
        </w:tc>
        <w:tc>
          <w:tcPr>
            <w:tcW w:w="7110" w:type="dxa"/>
          </w:tcPr>
          <w:p w:rsidR="00B64AF6" w:rsidRDefault="000E64B8">
            <w:pPr>
              <w:rPr>
                <w:rFonts w:ascii="Arial Rounded MT Bold" w:hAnsi="Arial Rounded MT Bold"/>
                <w:sz w:val="24"/>
                <w:szCs w:val="24"/>
              </w:rPr>
            </w:pPr>
            <w:r>
              <w:rPr>
                <w:rFonts w:ascii="Arial Rounded MT Bold" w:hAnsi="Arial Rounded MT Bold"/>
                <w:sz w:val="24"/>
                <w:szCs w:val="24"/>
              </w:rPr>
              <w:t>Introduction to Biology or Human Biology</w:t>
            </w:r>
          </w:p>
        </w:tc>
      </w:tr>
      <w:tr w:rsidR="00207A51" w:rsidRPr="00B8798D" w:rsidTr="009041AF">
        <w:tc>
          <w:tcPr>
            <w:tcW w:w="450" w:type="dxa"/>
          </w:tcPr>
          <w:p w:rsidR="00207A51" w:rsidRPr="00B8798D" w:rsidRDefault="00207A51">
            <w:pPr>
              <w:rPr>
                <w:rFonts w:ascii="Arial Rounded MT Bold" w:hAnsi="Arial Rounded MT Bold"/>
                <w:sz w:val="24"/>
                <w:szCs w:val="24"/>
              </w:rPr>
            </w:pPr>
          </w:p>
        </w:tc>
        <w:tc>
          <w:tcPr>
            <w:tcW w:w="630" w:type="dxa"/>
          </w:tcPr>
          <w:p w:rsidR="00207A51" w:rsidRPr="00B8798D" w:rsidRDefault="000E64B8" w:rsidP="00C51CDE">
            <w:pPr>
              <w:jc w:val="center"/>
              <w:rPr>
                <w:rFonts w:ascii="Arial Rounded MT Bold" w:hAnsi="Arial Rounded MT Bold"/>
                <w:sz w:val="24"/>
                <w:szCs w:val="24"/>
              </w:rPr>
            </w:pPr>
            <w:r>
              <w:rPr>
                <w:rFonts w:ascii="Arial Rounded MT Bold" w:hAnsi="Arial Rounded MT Bold"/>
                <w:sz w:val="24"/>
                <w:szCs w:val="24"/>
              </w:rPr>
              <w:t>4</w:t>
            </w:r>
          </w:p>
        </w:tc>
        <w:tc>
          <w:tcPr>
            <w:tcW w:w="2790" w:type="dxa"/>
          </w:tcPr>
          <w:p w:rsidR="00207A51" w:rsidRPr="00B8798D" w:rsidRDefault="000E64B8">
            <w:pPr>
              <w:rPr>
                <w:rFonts w:ascii="Arial Rounded MT Bold" w:hAnsi="Arial Rounded MT Bold"/>
                <w:sz w:val="24"/>
                <w:szCs w:val="24"/>
              </w:rPr>
            </w:pPr>
            <w:r>
              <w:rPr>
                <w:rFonts w:ascii="Arial Rounded MT Bold" w:hAnsi="Arial Rounded MT Bold"/>
                <w:sz w:val="24"/>
                <w:szCs w:val="24"/>
              </w:rPr>
              <w:t>COM 111</w:t>
            </w:r>
          </w:p>
        </w:tc>
        <w:tc>
          <w:tcPr>
            <w:tcW w:w="7110" w:type="dxa"/>
          </w:tcPr>
          <w:p w:rsidR="00207A51" w:rsidRPr="00B8798D" w:rsidRDefault="000E64B8">
            <w:pPr>
              <w:rPr>
                <w:rFonts w:ascii="Arial Rounded MT Bold" w:hAnsi="Arial Rounded MT Bold"/>
                <w:sz w:val="24"/>
                <w:szCs w:val="24"/>
              </w:rPr>
            </w:pPr>
            <w:r>
              <w:rPr>
                <w:rFonts w:ascii="Arial Rounded MT Bold" w:hAnsi="Arial Rounded MT Bold"/>
                <w:sz w:val="24"/>
                <w:szCs w:val="24"/>
              </w:rPr>
              <w:t>Business Computer Systems</w:t>
            </w:r>
          </w:p>
        </w:tc>
      </w:tr>
      <w:tr w:rsidR="00343848" w:rsidRPr="00B8798D" w:rsidTr="009041AF">
        <w:tc>
          <w:tcPr>
            <w:tcW w:w="450" w:type="dxa"/>
          </w:tcPr>
          <w:p w:rsidR="00343848" w:rsidRPr="00B8798D" w:rsidRDefault="00343848">
            <w:pPr>
              <w:rPr>
                <w:rFonts w:ascii="Arial Rounded MT Bold" w:hAnsi="Arial Rounded MT Bold"/>
                <w:sz w:val="24"/>
                <w:szCs w:val="24"/>
              </w:rPr>
            </w:pPr>
          </w:p>
        </w:tc>
        <w:tc>
          <w:tcPr>
            <w:tcW w:w="630" w:type="dxa"/>
          </w:tcPr>
          <w:p w:rsidR="00343848" w:rsidRPr="00B8798D" w:rsidRDefault="005A38F6"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343848" w:rsidRPr="00B8798D" w:rsidRDefault="000E64B8">
            <w:pPr>
              <w:rPr>
                <w:rFonts w:ascii="Arial Rounded MT Bold" w:hAnsi="Arial Rounded MT Bold"/>
                <w:sz w:val="24"/>
                <w:szCs w:val="24"/>
              </w:rPr>
            </w:pPr>
            <w:r>
              <w:rPr>
                <w:rFonts w:ascii="Arial Rounded MT Bold" w:hAnsi="Arial Rounded MT Bold"/>
                <w:sz w:val="24"/>
                <w:szCs w:val="24"/>
              </w:rPr>
              <w:t>ECO 211</w:t>
            </w:r>
          </w:p>
        </w:tc>
        <w:tc>
          <w:tcPr>
            <w:tcW w:w="7110" w:type="dxa"/>
          </w:tcPr>
          <w:p w:rsidR="00343848" w:rsidRPr="00B8798D" w:rsidRDefault="000E64B8">
            <w:pPr>
              <w:rPr>
                <w:rFonts w:ascii="Arial Rounded MT Bold" w:hAnsi="Arial Rounded MT Bold"/>
                <w:sz w:val="24"/>
                <w:szCs w:val="24"/>
              </w:rPr>
            </w:pPr>
            <w:r>
              <w:rPr>
                <w:rFonts w:ascii="Arial Rounded MT Bold" w:hAnsi="Arial Rounded MT Bold"/>
                <w:sz w:val="24"/>
                <w:szCs w:val="24"/>
              </w:rPr>
              <w:t>Economics (Macro)</w:t>
            </w:r>
          </w:p>
        </w:tc>
      </w:tr>
      <w:tr w:rsidR="00B64AF6" w:rsidRPr="00B8798D" w:rsidTr="009041AF">
        <w:tc>
          <w:tcPr>
            <w:tcW w:w="450" w:type="dxa"/>
          </w:tcPr>
          <w:p w:rsidR="00B64AF6" w:rsidRPr="00B8798D" w:rsidRDefault="00B64AF6">
            <w:pPr>
              <w:rPr>
                <w:rFonts w:ascii="Arial Rounded MT Bold" w:hAnsi="Arial Rounded MT Bold"/>
                <w:sz w:val="24"/>
                <w:szCs w:val="24"/>
              </w:rPr>
            </w:pPr>
          </w:p>
        </w:tc>
        <w:tc>
          <w:tcPr>
            <w:tcW w:w="630" w:type="dxa"/>
          </w:tcPr>
          <w:p w:rsidR="00B64AF6" w:rsidRDefault="00B64AF6"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B64AF6" w:rsidRDefault="00AF4E30">
            <w:pPr>
              <w:rPr>
                <w:rFonts w:ascii="Arial Rounded MT Bold" w:hAnsi="Arial Rounded MT Bold"/>
                <w:sz w:val="24"/>
                <w:szCs w:val="24"/>
              </w:rPr>
            </w:pPr>
            <w:r>
              <w:rPr>
                <w:rFonts w:ascii="Arial Rounded MT Bold" w:hAnsi="Arial Rounded MT Bold"/>
                <w:sz w:val="24"/>
                <w:szCs w:val="24"/>
              </w:rPr>
              <w:t>ENG 111</w:t>
            </w:r>
          </w:p>
        </w:tc>
        <w:tc>
          <w:tcPr>
            <w:tcW w:w="7110" w:type="dxa"/>
          </w:tcPr>
          <w:p w:rsidR="00B64AF6" w:rsidRDefault="000E64B8">
            <w:pPr>
              <w:rPr>
                <w:rFonts w:ascii="Arial Rounded MT Bold" w:hAnsi="Arial Rounded MT Bold"/>
                <w:sz w:val="24"/>
                <w:szCs w:val="24"/>
              </w:rPr>
            </w:pPr>
            <w:r>
              <w:rPr>
                <w:rFonts w:ascii="Arial Rounded MT Bold" w:hAnsi="Arial Rounded MT Bold"/>
                <w:sz w:val="24"/>
                <w:szCs w:val="24"/>
              </w:rPr>
              <w:t>English Com</w:t>
            </w:r>
            <w:r w:rsidR="00AF4E30">
              <w:rPr>
                <w:rFonts w:ascii="Arial Rounded MT Bold" w:hAnsi="Arial Rounded MT Bold"/>
                <w:sz w:val="24"/>
                <w:szCs w:val="24"/>
              </w:rPr>
              <w:t>p I</w:t>
            </w:r>
          </w:p>
        </w:tc>
      </w:tr>
      <w:tr w:rsidR="00207A51" w:rsidRPr="00B8798D" w:rsidTr="009041AF">
        <w:tc>
          <w:tcPr>
            <w:tcW w:w="450" w:type="dxa"/>
          </w:tcPr>
          <w:p w:rsidR="00207A51" w:rsidRPr="00B8798D" w:rsidRDefault="00207A51">
            <w:pPr>
              <w:rPr>
                <w:rFonts w:ascii="Arial Rounded MT Bold" w:hAnsi="Arial Rounded MT Bold"/>
                <w:sz w:val="24"/>
                <w:szCs w:val="24"/>
              </w:rPr>
            </w:pPr>
          </w:p>
        </w:tc>
        <w:tc>
          <w:tcPr>
            <w:tcW w:w="630" w:type="dxa"/>
          </w:tcPr>
          <w:p w:rsidR="00207A51" w:rsidRPr="00B8798D" w:rsidRDefault="00DA662D"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207A51" w:rsidRPr="00B8798D" w:rsidRDefault="00AF4E30">
            <w:pPr>
              <w:rPr>
                <w:rFonts w:ascii="Arial Rounded MT Bold" w:hAnsi="Arial Rounded MT Bold"/>
                <w:sz w:val="24"/>
                <w:szCs w:val="24"/>
              </w:rPr>
            </w:pPr>
            <w:r>
              <w:rPr>
                <w:rFonts w:ascii="Arial Rounded MT Bold" w:hAnsi="Arial Rounded MT Bold"/>
                <w:sz w:val="24"/>
                <w:szCs w:val="24"/>
              </w:rPr>
              <w:t>ENG 112</w:t>
            </w:r>
          </w:p>
        </w:tc>
        <w:tc>
          <w:tcPr>
            <w:tcW w:w="7110" w:type="dxa"/>
          </w:tcPr>
          <w:p w:rsidR="00207A51" w:rsidRPr="00B8798D" w:rsidRDefault="000E64B8">
            <w:pPr>
              <w:rPr>
                <w:rFonts w:ascii="Arial Rounded MT Bold" w:hAnsi="Arial Rounded MT Bold"/>
                <w:sz w:val="24"/>
                <w:szCs w:val="24"/>
              </w:rPr>
            </w:pPr>
            <w:r>
              <w:rPr>
                <w:rFonts w:ascii="Arial Rounded MT Bold" w:hAnsi="Arial Rounded MT Bold"/>
                <w:sz w:val="24"/>
                <w:szCs w:val="24"/>
              </w:rPr>
              <w:t>English Com</w:t>
            </w:r>
            <w:r w:rsidR="00AF4E30">
              <w:rPr>
                <w:rFonts w:ascii="Arial Rounded MT Bold" w:hAnsi="Arial Rounded MT Bold"/>
                <w:sz w:val="24"/>
                <w:szCs w:val="24"/>
              </w:rPr>
              <w:t>p II</w:t>
            </w:r>
          </w:p>
        </w:tc>
      </w:tr>
      <w:tr w:rsidR="00207A51" w:rsidRPr="00B8798D" w:rsidTr="009041AF">
        <w:tc>
          <w:tcPr>
            <w:tcW w:w="450" w:type="dxa"/>
          </w:tcPr>
          <w:p w:rsidR="00207A51" w:rsidRPr="00B8798D" w:rsidRDefault="00207A51">
            <w:pPr>
              <w:rPr>
                <w:rFonts w:ascii="Arial Rounded MT Bold" w:hAnsi="Arial Rounded MT Bold"/>
                <w:sz w:val="24"/>
                <w:szCs w:val="24"/>
              </w:rPr>
            </w:pPr>
          </w:p>
        </w:tc>
        <w:tc>
          <w:tcPr>
            <w:tcW w:w="630" w:type="dxa"/>
          </w:tcPr>
          <w:p w:rsidR="00207A51" w:rsidRPr="00B8798D" w:rsidRDefault="00343848" w:rsidP="00C51CDE">
            <w:pPr>
              <w:jc w:val="center"/>
              <w:rPr>
                <w:rFonts w:ascii="Arial Rounded MT Bold" w:hAnsi="Arial Rounded MT Bold"/>
                <w:sz w:val="24"/>
                <w:szCs w:val="24"/>
              </w:rPr>
            </w:pPr>
            <w:r w:rsidRPr="00B8798D">
              <w:rPr>
                <w:rFonts w:ascii="Arial Rounded MT Bold" w:hAnsi="Arial Rounded MT Bold"/>
                <w:sz w:val="24"/>
                <w:szCs w:val="24"/>
              </w:rPr>
              <w:t>3</w:t>
            </w:r>
          </w:p>
        </w:tc>
        <w:tc>
          <w:tcPr>
            <w:tcW w:w="2790" w:type="dxa"/>
          </w:tcPr>
          <w:p w:rsidR="00207A51" w:rsidRPr="00B8798D" w:rsidRDefault="000E64B8">
            <w:pPr>
              <w:rPr>
                <w:rFonts w:ascii="Arial Rounded MT Bold" w:hAnsi="Arial Rounded MT Bold"/>
                <w:sz w:val="24"/>
                <w:szCs w:val="24"/>
              </w:rPr>
            </w:pPr>
            <w:r>
              <w:rPr>
                <w:rFonts w:ascii="Arial Rounded MT Bold" w:hAnsi="Arial Rounded MT Bold"/>
                <w:sz w:val="24"/>
                <w:szCs w:val="24"/>
              </w:rPr>
              <w:t>GOV 117</w:t>
            </w:r>
          </w:p>
        </w:tc>
        <w:tc>
          <w:tcPr>
            <w:tcW w:w="7110" w:type="dxa"/>
          </w:tcPr>
          <w:p w:rsidR="00207A51" w:rsidRPr="00B8798D" w:rsidRDefault="000E64B8">
            <w:pPr>
              <w:rPr>
                <w:rFonts w:ascii="Arial Rounded MT Bold" w:hAnsi="Arial Rounded MT Bold"/>
                <w:sz w:val="24"/>
                <w:szCs w:val="24"/>
              </w:rPr>
            </w:pPr>
            <w:r>
              <w:rPr>
                <w:rFonts w:ascii="Arial Rounded MT Bold" w:hAnsi="Arial Rounded MT Bold"/>
                <w:sz w:val="24"/>
                <w:szCs w:val="24"/>
              </w:rPr>
              <w:t>Intro to American Government</w:t>
            </w:r>
          </w:p>
        </w:tc>
      </w:tr>
      <w:tr w:rsidR="00DA662D" w:rsidRPr="00B8798D" w:rsidTr="009041AF">
        <w:tc>
          <w:tcPr>
            <w:tcW w:w="450" w:type="dxa"/>
          </w:tcPr>
          <w:p w:rsidR="00DA662D" w:rsidRPr="00B8798D" w:rsidRDefault="00DA662D">
            <w:pPr>
              <w:rPr>
                <w:rFonts w:ascii="Arial Rounded MT Bold" w:hAnsi="Arial Rounded MT Bold"/>
                <w:sz w:val="24"/>
                <w:szCs w:val="24"/>
              </w:rPr>
            </w:pPr>
          </w:p>
        </w:tc>
        <w:tc>
          <w:tcPr>
            <w:tcW w:w="630" w:type="dxa"/>
          </w:tcPr>
          <w:p w:rsidR="00DA662D" w:rsidRDefault="000E64B8" w:rsidP="00C51CDE">
            <w:pPr>
              <w:jc w:val="center"/>
              <w:rPr>
                <w:rFonts w:ascii="Arial Rounded MT Bold" w:hAnsi="Arial Rounded MT Bold"/>
                <w:sz w:val="24"/>
                <w:szCs w:val="24"/>
              </w:rPr>
            </w:pPr>
            <w:r>
              <w:rPr>
                <w:rFonts w:ascii="Arial Rounded MT Bold" w:hAnsi="Arial Rounded MT Bold"/>
                <w:sz w:val="24"/>
                <w:szCs w:val="24"/>
              </w:rPr>
              <w:t>4</w:t>
            </w:r>
          </w:p>
        </w:tc>
        <w:tc>
          <w:tcPr>
            <w:tcW w:w="2790" w:type="dxa"/>
          </w:tcPr>
          <w:p w:rsidR="00DA662D" w:rsidRDefault="000E64B8">
            <w:pPr>
              <w:rPr>
                <w:rFonts w:ascii="Arial Rounded MT Bold" w:hAnsi="Arial Rounded MT Bold"/>
                <w:sz w:val="24"/>
                <w:szCs w:val="24"/>
              </w:rPr>
            </w:pPr>
            <w:r>
              <w:rPr>
                <w:rFonts w:ascii="Arial Rounded MT Bold" w:hAnsi="Arial Rounded MT Bold"/>
                <w:sz w:val="24"/>
                <w:szCs w:val="24"/>
              </w:rPr>
              <w:t>MAT 210</w:t>
            </w:r>
          </w:p>
        </w:tc>
        <w:tc>
          <w:tcPr>
            <w:tcW w:w="7110" w:type="dxa"/>
          </w:tcPr>
          <w:p w:rsidR="00DA662D" w:rsidRDefault="000E64B8">
            <w:pPr>
              <w:rPr>
                <w:rFonts w:ascii="Arial Rounded MT Bold" w:hAnsi="Arial Rounded MT Bold"/>
                <w:sz w:val="24"/>
                <w:szCs w:val="24"/>
              </w:rPr>
            </w:pPr>
            <w:r>
              <w:rPr>
                <w:rFonts w:ascii="Arial Rounded MT Bold" w:hAnsi="Arial Rounded MT Bold"/>
                <w:sz w:val="24"/>
                <w:szCs w:val="24"/>
              </w:rPr>
              <w:t>General Elementary Statistics</w:t>
            </w:r>
          </w:p>
        </w:tc>
      </w:tr>
      <w:tr w:rsidR="00DA662D" w:rsidRPr="00B8798D" w:rsidTr="009041AF">
        <w:tc>
          <w:tcPr>
            <w:tcW w:w="450" w:type="dxa"/>
          </w:tcPr>
          <w:p w:rsidR="00DA662D" w:rsidRPr="00B8798D" w:rsidRDefault="00DA662D">
            <w:pPr>
              <w:rPr>
                <w:rFonts w:ascii="Arial Rounded MT Bold" w:hAnsi="Arial Rounded MT Bold"/>
                <w:sz w:val="24"/>
                <w:szCs w:val="24"/>
              </w:rPr>
            </w:pPr>
          </w:p>
        </w:tc>
        <w:tc>
          <w:tcPr>
            <w:tcW w:w="630" w:type="dxa"/>
          </w:tcPr>
          <w:p w:rsidR="00DA662D" w:rsidRDefault="00DA662D"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DA662D" w:rsidRDefault="000E64B8">
            <w:pPr>
              <w:rPr>
                <w:rFonts w:ascii="Arial Rounded MT Bold" w:hAnsi="Arial Rounded MT Bold"/>
                <w:sz w:val="24"/>
                <w:szCs w:val="24"/>
              </w:rPr>
            </w:pPr>
            <w:r>
              <w:rPr>
                <w:rFonts w:ascii="Arial Rounded MT Bold" w:hAnsi="Arial Rounded MT Bold"/>
                <w:sz w:val="24"/>
                <w:szCs w:val="24"/>
              </w:rPr>
              <w:t>PHI 218</w:t>
            </w:r>
          </w:p>
        </w:tc>
        <w:tc>
          <w:tcPr>
            <w:tcW w:w="7110" w:type="dxa"/>
          </w:tcPr>
          <w:p w:rsidR="00DA662D" w:rsidRDefault="000E64B8">
            <w:pPr>
              <w:rPr>
                <w:rFonts w:ascii="Arial Rounded MT Bold" w:hAnsi="Arial Rounded MT Bold"/>
                <w:sz w:val="24"/>
                <w:szCs w:val="24"/>
              </w:rPr>
            </w:pPr>
            <w:r>
              <w:rPr>
                <w:rFonts w:ascii="Arial Rounded MT Bold" w:hAnsi="Arial Rounded MT Bold"/>
                <w:sz w:val="24"/>
                <w:szCs w:val="24"/>
              </w:rPr>
              <w:t>Introduction to Ethics and Values</w:t>
            </w:r>
          </w:p>
        </w:tc>
      </w:tr>
      <w:tr w:rsidR="00DA662D" w:rsidRPr="00B8798D" w:rsidTr="009041AF">
        <w:tc>
          <w:tcPr>
            <w:tcW w:w="450" w:type="dxa"/>
          </w:tcPr>
          <w:p w:rsidR="00DA662D" w:rsidRPr="00B8798D" w:rsidRDefault="00DA662D">
            <w:pPr>
              <w:rPr>
                <w:rFonts w:ascii="Arial Rounded MT Bold" w:hAnsi="Arial Rounded MT Bold"/>
                <w:sz w:val="24"/>
                <w:szCs w:val="24"/>
              </w:rPr>
            </w:pPr>
          </w:p>
        </w:tc>
        <w:tc>
          <w:tcPr>
            <w:tcW w:w="630" w:type="dxa"/>
          </w:tcPr>
          <w:p w:rsidR="00DA662D" w:rsidRDefault="000E64B8"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DA662D" w:rsidRDefault="000E64B8">
            <w:pPr>
              <w:rPr>
                <w:rFonts w:ascii="Arial Rounded MT Bold" w:hAnsi="Arial Rounded MT Bold"/>
                <w:sz w:val="24"/>
                <w:szCs w:val="24"/>
              </w:rPr>
            </w:pPr>
            <w:r>
              <w:rPr>
                <w:rFonts w:ascii="Arial Rounded MT Bold" w:hAnsi="Arial Rounded MT Bold"/>
                <w:sz w:val="24"/>
                <w:szCs w:val="24"/>
              </w:rPr>
              <w:t>PSY 211</w:t>
            </w:r>
          </w:p>
        </w:tc>
        <w:tc>
          <w:tcPr>
            <w:tcW w:w="7110" w:type="dxa"/>
          </w:tcPr>
          <w:p w:rsidR="00DA662D" w:rsidRDefault="000E64B8">
            <w:pPr>
              <w:rPr>
                <w:rFonts w:ascii="Arial Rounded MT Bold" w:hAnsi="Arial Rounded MT Bold"/>
                <w:sz w:val="24"/>
                <w:szCs w:val="24"/>
              </w:rPr>
            </w:pPr>
            <w:r>
              <w:rPr>
                <w:rFonts w:ascii="Arial Rounded MT Bold" w:hAnsi="Arial Rounded MT Bold"/>
                <w:sz w:val="24"/>
                <w:szCs w:val="24"/>
              </w:rPr>
              <w:t>Intro to Psychology</w:t>
            </w:r>
          </w:p>
        </w:tc>
      </w:tr>
      <w:tr w:rsidR="00DA662D" w:rsidRPr="00B8798D" w:rsidTr="009041AF">
        <w:tc>
          <w:tcPr>
            <w:tcW w:w="450" w:type="dxa"/>
          </w:tcPr>
          <w:p w:rsidR="00DA662D" w:rsidRPr="00B8798D" w:rsidRDefault="00DA662D">
            <w:pPr>
              <w:rPr>
                <w:rFonts w:ascii="Arial Rounded MT Bold" w:hAnsi="Arial Rounded MT Bold"/>
                <w:sz w:val="24"/>
                <w:szCs w:val="24"/>
              </w:rPr>
            </w:pPr>
          </w:p>
        </w:tc>
        <w:tc>
          <w:tcPr>
            <w:tcW w:w="630" w:type="dxa"/>
          </w:tcPr>
          <w:p w:rsidR="00DA662D" w:rsidRDefault="000E64B8"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DA662D" w:rsidRDefault="000E64B8">
            <w:pPr>
              <w:rPr>
                <w:rFonts w:ascii="Arial Rounded MT Bold" w:hAnsi="Arial Rounded MT Bold"/>
                <w:sz w:val="24"/>
                <w:szCs w:val="24"/>
              </w:rPr>
            </w:pPr>
            <w:r>
              <w:rPr>
                <w:rFonts w:ascii="Arial Rounded MT Bold" w:hAnsi="Arial Rounded MT Bold"/>
                <w:sz w:val="24"/>
                <w:szCs w:val="24"/>
              </w:rPr>
              <w:t>PSY 216</w:t>
            </w:r>
          </w:p>
        </w:tc>
        <w:tc>
          <w:tcPr>
            <w:tcW w:w="7110" w:type="dxa"/>
          </w:tcPr>
          <w:p w:rsidR="00DA662D" w:rsidRDefault="000E64B8">
            <w:pPr>
              <w:rPr>
                <w:rFonts w:ascii="Arial Rounded MT Bold" w:hAnsi="Arial Rounded MT Bold"/>
                <w:sz w:val="24"/>
                <w:szCs w:val="24"/>
              </w:rPr>
            </w:pPr>
            <w:r>
              <w:rPr>
                <w:rFonts w:ascii="Arial Rounded MT Bold" w:hAnsi="Arial Rounded MT Bold"/>
                <w:sz w:val="24"/>
                <w:szCs w:val="24"/>
              </w:rPr>
              <w:t>Social Psychology</w:t>
            </w:r>
          </w:p>
        </w:tc>
      </w:tr>
      <w:tr w:rsidR="00DA662D" w:rsidRPr="00B8798D" w:rsidTr="009041AF">
        <w:tc>
          <w:tcPr>
            <w:tcW w:w="450" w:type="dxa"/>
          </w:tcPr>
          <w:p w:rsidR="00DA662D" w:rsidRPr="00B8798D" w:rsidRDefault="00DA662D">
            <w:pPr>
              <w:rPr>
                <w:rFonts w:ascii="Arial Rounded MT Bold" w:hAnsi="Arial Rounded MT Bold"/>
                <w:sz w:val="24"/>
                <w:szCs w:val="24"/>
              </w:rPr>
            </w:pPr>
          </w:p>
        </w:tc>
        <w:tc>
          <w:tcPr>
            <w:tcW w:w="630" w:type="dxa"/>
          </w:tcPr>
          <w:p w:rsidR="00DA662D" w:rsidRDefault="00DA662D"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DA662D" w:rsidRDefault="000E64B8">
            <w:pPr>
              <w:rPr>
                <w:rFonts w:ascii="Arial Rounded MT Bold" w:hAnsi="Arial Rounded MT Bold"/>
                <w:sz w:val="24"/>
                <w:szCs w:val="24"/>
              </w:rPr>
            </w:pPr>
            <w:r>
              <w:rPr>
                <w:rFonts w:ascii="Arial Rounded MT Bold" w:hAnsi="Arial Rounded MT Bold"/>
                <w:sz w:val="24"/>
                <w:szCs w:val="24"/>
              </w:rPr>
              <w:t>PSY 218</w:t>
            </w:r>
          </w:p>
        </w:tc>
        <w:tc>
          <w:tcPr>
            <w:tcW w:w="7110" w:type="dxa"/>
          </w:tcPr>
          <w:p w:rsidR="00DA662D" w:rsidRDefault="000E64B8">
            <w:pPr>
              <w:rPr>
                <w:rFonts w:ascii="Arial Rounded MT Bold" w:hAnsi="Arial Rounded MT Bold"/>
                <w:sz w:val="24"/>
                <w:szCs w:val="24"/>
              </w:rPr>
            </w:pPr>
            <w:r>
              <w:rPr>
                <w:rFonts w:ascii="Arial Rounded MT Bold" w:hAnsi="Arial Rounded MT Bold"/>
                <w:sz w:val="24"/>
                <w:szCs w:val="24"/>
              </w:rPr>
              <w:t>Child Psychology</w:t>
            </w:r>
          </w:p>
        </w:tc>
      </w:tr>
      <w:tr w:rsidR="001F57D3" w:rsidRPr="00B8798D" w:rsidTr="009041AF">
        <w:tc>
          <w:tcPr>
            <w:tcW w:w="450" w:type="dxa"/>
          </w:tcPr>
          <w:p w:rsidR="001F57D3" w:rsidRPr="00B8798D" w:rsidRDefault="001F57D3">
            <w:pPr>
              <w:rPr>
                <w:rFonts w:ascii="Arial Rounded MT Bold" w:hAnsi="Arial Rounded MT Bold"/>
                <w:sz w:val="24"/>
                <w:szCs w:val="24"/>
              </w:rPr>
            </w:pPr>
          </w:p>
        </w:tc>
        <w:tc>
          <w:tcPr>
            <w:tcW w:w="630" w:type="dxa"/>
          </w:tcPr>
          <w:p w:rsidR="001F57D3" w:rsidRDefault="00AE789B"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1F57D3" w:rsidRDefault="00AE789B">
            <w:pPr>
              <w:rPr>
                <w:rFonts w:ascii="Arial Rounded MT Bold" w:hAnsi="Arial Rounded MT Bold"/>
                <w:sz w:val="24"/>
                <w:szCs w:val="24"/>
              </w:rPr>
            </w:pPr>
            <w:r>
              <w:rPr>
                <w:rFonts w:ascii="Arial Rounded MT Bold" w:hAnsi="Arial Rounded MT Bold"/>
                <w:sz w:val="24"/>
                <w:szCs w:val="24"/>
              </w:rPr>
              <w:t>SOC 122</w:t>
            </w:r>
          </w:p>
        </w:tc>
        <w:tc>
          <w:tcPr>
            <w:tcW w:w="7110" w:type="dxa"/>
          </w:tcPr>
          <w:p w:rsidR="001F57D3" w:rsidRDefault="00AE789B">
            <w:pPr>
              <w:rPr>
                <w:rFonts w:ascii="Arial Rounded MT Bold" w:hAnsi="Arial Rounded MT Bold"/>
                <w:sz w:val="24"/>
                <w:szCs w:val="24"/>
              </w:rPr>
            </w:pPr>
            <w:r>
              <w:rPr>
                <w:rFonts w:ascii="Arial Rounded MT Bold" w:hAnsi="Arial Rounded MT Bold"/>
                <w:sz w:val="24"/>
                <w:szCs w:val="24"/>
              </w:rPr>
              <w:t>Intro to Social Problems</w:t>
            </w:r>
          </w:p>
        </w:tc>
      </w:tr>
      <w:tr w:rsidR="001F57D3" w:rsidRPr="00B8798D" w:rsidTr="009041AF">
        <w:tc>
          <w:tcPr>
            <w:tcW w:w="450" w:type="dxa"/>
          </w:tcPr>
          <w:p w:rsidR="001F57D3" w:rsidRPr="00B8798D" w:rsidRDefault="001F57D3">
            <w:pPr>
              <w:rPr>
                <w:rFonts w:ascii="Arial Rounded MT Bold" w:hAnsi="Arial Rounded MT Bold"/>
                <w:sz w:val="24"/>
                <w:szCs w:val="24"/>
              </w:rPr>
            </w:pPr>
          </w:p>
        </w:tc>
        <w:tc>
          <w:tcPr>
            <w:tcW w:w="630" w:type="dxa"/>
          </w:tcPr>
          <w:p w:rsidR="001F57D3" w:rsidRDefault="001F57D3"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1F57D3" w:rsidRDefault="00AE789B">
            <w:pPr>
              <w:rPr>
                <w:rFonts w:ascii="Arial Rounded MT Bold" w:hAnsi="Arial Rounded MT Bold"/>
                <w:sz w:val="24"/>
                <w:szCs w:val="24"/>
              </w:rPr>
            </w:pPr>
            <w:r>
              <w:rPr>
                <w:rFonts w:ascii="Arial Rounded MT Bold" w:hAnsi="Arial Rounded MT Bold"/>
                <w:sz w:val="24"/>
                <w:szCs w:val="24"/>
              </w:rPr>
              <w:t>SOC 212</w:t>
            </w:r>
          </w:p>
        </w:tc>
        <w:tc>
          <w:tcPr>
            <w:tcW w:w="7110" w:type="dxa"/>
          </w:tcPr>
          <w:p w:rsidR="001F57D3" w:rsidRDefault="00AE789B">
            <w:pPr>
              <w:rPr>
                <w:rFonts w:ascii="Arial Rounded MT Bold" w:hAnsi="Arial Rounded MT Bold"/>
                <w:sz w:val="24"/>
                <w:szCs w:val="24"/>
              </w:rPr>
            </w:pPr>
            <w:r>
              <w:rPr>
                <w:rFonts w:ascii="Arial Rounded MT Bold" w:hAnsi="Arial Rounded MT Bold"/>
                <w:sz w:val="24"/>
                <w:szCs w:val="24"/>
              </w:rPr>
              <w:t>Sociology</w:t>
            </w:r>
          </w:p>
        </w:tc>
      </w:tr>
      <w:tr w:rsidR="001F57D3" w:rsidRPr="00B8798D" w:rsidTr="009041AF">
        <w:tc>
          <w:tcPr>
            <w:tcW w:w="450" w:type="dxa"/>
          </w:tcPr>
          <w:p w:rsidR="001F57D3" w:rsidRPr="00B8798D" w:rsidRDefault="001F57D3">
            <w:pPr>
              <w:rPr>
                <w:rFonts w:ascii="Arial Rounded MT Bold" w:hAnsi="Arial Rounded MT Bold"/>
                <w:sz w:val="24"/>
                <w:szCs w:val="24"/>
              </w:rPr>
            </w:pPr>
          </w:p>
        </w:tc>
        <w:tc>
          <w:tcPr>
            <w:tcW w:w="630" w:type="dxa"/>
          </w:tcPr>
          <w:p w:rsidR="001F57D3" w:rsidRDefault="001F57D3"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1F57D3" w:rsidRDefault="00AE789B">
            <w:pPr>
              <w:rPr>
                <w:rFonts w:ascii="Arial Rounded MT Bold" w:hAnsi="Arial Rounded MT Bold"/>
                <w:sz w:val="24"/>
                <w:szCs w:val="24"/>
              </w:rPr>
            </w:pPr>
            <w:r>
              <w:rPr>
                <w:rFonts w:ascii="Arial Rounded MT Bold" w:hAnsi="Arial Rounded MT Bold"/>
                <w:sz w:val="24"/>
                <w:szCs w:val="24"/>
              </w:rPr>
              <w:t>SOC 215</w:t>
            </w:r>
          </w:p>
        </w:tc>
        <w:tc>
          <w:tcPr>
            <w:tcW w:w="7110" w:type="dxa"/>
          </w:tcPr>
          <w:p w:rsidR="001F57D3" w:rsidRDefault="00AE789B">
            <w:pPr>
              <w:rPr>
                <w:rFonts w:ascii="Arial Rounded MT Bold" w:hAnsi="Arial Rounded MT Bold"/>
                <w:sz w:val="24"/>
                <w:szCs w:val="24"/>
              </w:rPr>
            </w:pPr>
            <w:r>
              <w:rPr>
                <w:rFonts w:ascii="Arial Rounded MT Bold" w:hAnsi="Arial Rounded MT Bold"/>
                <w:sz w:val="24"/>
                <w:szCs w:val="24"/>
              </w:rPr>
              <w:t>Death and Dying</w:t>
            </w:r>
          </w:p>
        </w:tc>
      </w:tr>
      <w:tr w:rsidR="001F57D3" w:rsidRPr="00B8798D" w:rsidTr="009041AF">
        <w:tc>
          <w:tcPr>
            <w:tcW w:w="450" w:type="dxa"/>
          </w:tcPr>
          <w:p w:rsidR="001F57D3" w:rsidRPr="00B8798D" w:rsidRDefault="001F57D3">
            <w:pPr>
              <w:rPr>
                <w:rFonts w:ascii="Arial Rounded MT Bold" w:hAnsi="Arial Rounded MT Bold"/>
                <w:sz w:val="24"/>
                <w:szCs w:val="24"/>
              </w:rPr>
            </w:pPr>
          </w:p>
        </w:tc>
        <w:tc>
          <w:tcPr>
            <w:tcW w:w="630" w:type="dxa"/>
          </w:tcPr>
          <w:p w:rsidR="001F57D3" w:rsidRDefault="00AE789B"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1F57D3" w:rsidRDefault="00AE789B">
            <w:pPr>
              <w:rPr>
                <w:rFonts w:ascii="Arial Rounded MT Bold" w:hAnsi="Arial Rounded MT Bold"/>
                <w:sz w:val="24"/>
                <w:szCs w:val="24"/>
              </w:rPr>
            </w:pPr>
            <w:r>
              <w:rPr>
                <w:rFonts w:ascii="Arial Rounded MT Bold" w:hAnsi="Arial Rounded MT Bold"/>
                <w:sz w:val="24"/>
                <w:szCs w:val="24"/>
              </w:rPr>
              <w:t>SOC 217</w:t>
            </w:r>
          </w:p>
        </w:tc>
        <w:tc>
          <w:tcPr>
            <w:tcW w:w="7110" w:type="dxa"/>
          </w:tcPr>
          <w:p w:rsidR="001F57D3" w:rsidRDefault="00AE789B">
            <w:pPr>
              <w:rPr>
                <w:rFonts w:ascii="Arial Rounded MT Bold" w:hAnsi="Arial Rounded MT Bold"/>
                <w:sz w:val="24"/>
                <w:szCs w:val="24"/>
              </w:rPr>
            </w:pPr>
            <w:r>
              <w:rPr>
                <w:rFonts w:ascii="Arial Rounded MT Bold" w:hAnsi="Arial Rounded MT Bold"/>
                <w:sz w:val="24"/>
                <w:szCs w:val="24"/>
              </w:rPr>
              <w:t>Marriage and Family</w:t>
            </w:r>
          </w:p>
        </w:tc>
      </w:tr>
      <w:tr w:rsidR="009E3017" w:rsidRPr="00B8798D" w:rsidTr="009041AF">
        <w:tc>
          <w:tcPr>
            <w:tcW w:w="450" w:type="dxa"/>
          </w:tcPr>
          <w:p w:rsidR="009E3017" w:rsidRPr="00B8798D" w:rsidRDefault="009E3017">
            <w:pPr>
              <w:rPr>
                <w:rFonts w:ascii="Arial Rounded MT Bold" w:hAnsi="Arial Rounded MT Bold"/>
                <w:sz w:val="24"/>
                <w:szCs w:val="24"/>
              </w:rPr>
            </w:pPr>
          </w:p>
        </w:tc>
        <w:tc>
          <w:tcPr>
            <w:tcW w:w="630" w:type="dxa"/>
          </w:tcPr>
          <w:p w:rsidR="009E3017" w:rsidRDefault="009E3017"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9E3017" w:rsidRDefault="00AE789B">
            <w:pPr>
              <w:rPr>
                <w:rFonts w:ascii="Arial Rounded MT Bold" w:hAnsi="Arial Rounded MT Bold"/>
                <w:sz w:val="24"/>
                <w:szCs w:val="24"/>
              </w:rPr>
            </w:pPr>
            <w:r>
              <w:rPr>
                <w:rFonts w:ascii="Arial Rounded MT Bold" w:hAnsi="Arial Rounded MT Bold"/>
                <w:sz w:val="24"/>
                <w:szCs w:val="24"/>
              </w:rPr>
              <w:t>SOC 218</w:t>
            </w:r>
          </w:p>
        </w:tc>
        <w:tc>
          <w:tcPr>
            <w:tcW w:w="7110" w:type="dxa"/>
          </w:tcPr>
          <w:p w:rsidR="009E3017" w:rsidRDefault="00AE789B">
            <w:pPr>
              <w:rPr>
                <w:rFonts w:ascii="Arial Rounded MT Bold" w:hAnsi="Arial Rounded MT Bold"/>
                <w:sz w:val="24"/>
                <w:szCs w:val="24"/>
              </w:rPr>
            </w:pPr>
            <w:r>
              <w:rPr>
                <w:rFonts w:ascii="Arial Rounded MT Bold" w:hAnsi="Arial Rounded MT Bold"/>
                <w:sz w:val="24"/>
                <w:szCs w:val="24"/>
              </w:rPr>
              <w:t>Cultural Diversity</w:t>
            </w:r>
          </w:p>
        </w:tc>
      </w:tr>
      <w:tr w:rsidR="009E3017" w:rsidRPr="00B8798D" w:rsidTr="009041AF">
        <w:tc>
          <w:tcPr>
            <w:tcW w:w="450" w:type="dxa"/>
          </w:tcPr>
          <w:p w:rsidR="009E3017" w:rsidRPr="00B8798D" w:rsidRDefault="009E3017">
            <w:pPr>
              <w:rPr>
                <w:rFonts w:ascii="Arial Rounded MT Bold" w:hAnsi="Arial Rounded MT Bold"/>
                <w:sz w:val="24"/>
                <w:szCs w:val="24"/>
              </w:rPr>
            </w:pPr>
          </w:p>
        </w:tc>
        <w:tc>
          <w:tcPr>
            <w:tcW w:w="630" w:type="dxa"/>
          </w:tcPr>
          <w:p w:rsidR="009E3017" w:rsidRDefault="009E3017"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9E3017" w:rsidRDefault="00AE789B">
            <w:pPr>
              <w:rPr>
                <w:rFonts w:ascii="Arial Rounded MT Bold" w:hAnsi="Arial Rounded MT Bold"/>
                <w:sz w:val="24"/>
                <w:szCs w:val="24"/>
              </w:rPr>
            </w:pPr>
            <w:r>
              <w:rPr>
                <w:rFonts w:ascii="Arial Rounded MT Bold" w:hAnsi="Arial Rounded MT Bold"/>
                <w:sz w:val="24"/>
                <w:szCs w:val="24"/>
              </w:rPr>
              <w:t>SPC 111 or SPC 210</w:t>
            </w:r>
          </w:p>
        </w:tc>
        <w:tc>
          <w:tcPr>
            <w:tcW w:w="7110" w:type="dxa"/>
          </w:tcPr>
          <w:p w:rsidR="009E3017" w:rsidRDefault="00AE789B">
            <w:pPr>
              <w:rPr>
                <w:rFonts w:ascii="Arial Rounded MT Bold" w:hAnsi="Arial Rounded MT Bold"/>
                <w:sz w:val="24"/>
                <w:szCs w:val="24"/>
              </w:rPr>
            </w:pPr>
            <w:r>
              <w:rPr>
                <w:rFonts w:ascii="Arial Rounded MT Bold" w:hAnsi="Arial Rounded MT Bold"/>
                <w:sz w:val="24"/>
                <w:szCs w:val="24"/>
              </w:rPr>
              <w:t>Speech of Interpersonal Communication</w:t>
            </w:r>
          </w:p>
        </w:tc>
      </w:tr>
      <w:tr w:rsidR="00B3505C" w:rsidRPr="00B8798D" w:rsidTr="009041AF">
        <w:tc>
          <w:tcPr>
            <w:tcW w:w="450" w:type="dxa"/>
          </w:tcPr>
          <w:p w:rsidR="00B3505C" w:rsidRPr="00B8798D" w:rsidRDefault="00B3505C">
            <w:pPr>
              <w:rPr>
                <w:rFonts w:ascii="Arial Rounded MT Bold" w:hAnsi="Arial Rounded MT Bold"/>
                <w:sz w:val="24"/>
                <w:szCs w:val="24"/>
              </w:rPr>
            </w:pPr>
          </w:p>
        </w:tc>
        <w:tc>
          <w:tcPr>
            <w:tcW w:w="630" w:type="dxa"/>
          </w:tcPr>
          <w:p w:rsidR="00B3505C" w:rsidRDefault="00B3505C"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B3505C" w:rsidRDefault="00AE789B">
            <w:pPr>
              <w:rPr>
                <w:rFonts w:ascii="Arial Rounded MT Bold" w:hAnsi="Arial Rounded MT Bold"/>
                <w:sz w:val="24"/>
                <w:szCs w:val="24"/>
              </w:rPr>
            </w:pPr>
            <w:r>
              <w:rPr>
                <w:rFonts w:ascii="Arial Rounded MT Bold" w:hAnsi="Arial Rounded MT Bold"/>
                <w:sz w:val="24"/>
                <w:szCs w:val="24"/>
              </w:rPr>
              <w:t>SW  121</w:t>
            </w:r>
          </w:p>
        </w:tc>
        <w:tc>
          <w:tcPr>
            <w:tcW w:w="7110" w:type="dxa"/>
          </w:tcPr>
          <w:p w:rsidR="00B3505C" w:rsidRDefault="00AE789B">
            <w:pPr>
              <w:rPr>
                <w:rFonts w:ascii="Arial Rounded MT Bold" w:hAnsi="Arial Rounded MT Bold"/>
                <w:sz w:val="24"/>
                <w:szCs w:val="24"/>
              </w:rPr>
            </w:pPr>
            <w:r>
              <w:rPr>
                <w:rFonts w:ascii="Arial Rounded MT Bold" w:hAnsi="Arial Rounded MT Bold"/>
                <w:sz w:val="24"/>
                <w:szCs w:val="24"/>
              </w:rPr>
              <w:t>Intro to Social Work</w:t>
            </w:r>
          </w:p>
        </w:tc>
      </w:tr>
      <w:tr w:rsidR="00B3505C" w:rsidRPr="00B8798D" w:rsidTr="009041AF">
        <w:tc>
          <w:tcPr>
            <w:tcW w:w="450" w:type="dxa"/>
          </w:tcPr>
          <w:p w:rsidR="00B3505C" w:rsidRPr="00B8798D" w:rsidRDefault="00B3505C">
            <w:pPr>
              <w:rPr>
                <w:rFonts w:ascii="Arial Rounded MT Bold" w:hAnsi="Arial Rounded MT Bold"/>
                <w:sz w:val="24"/>
                <w:szCs w:val="24"/>
              </w:rPr>
            </w:pPr>
          </w:p>
        </w:tc>
        <w:tc>
          <w:tcPr>
            <w:tcW w:w="630" w:type="dxa"/>
          </w:tcPr>
          <w:p w:rsidR="00B3505C" w:rsidRDefault="00B3505C" w:rsidP="00C51CDE">
            <w:pPr>
              <w:jc w:val="center"/>
              <w:rPr>
                <w:rFonts w:ascii="Arial Rounded MT Bold" w:hAnsi="Arial Rounded MT Bold"/>
                <w:sz w:val="24"/>
                <w:szCs w:val="24"/>
              </w:rPr>
            </w:pPr>
            <w:r>
              <w:rPr>
                <w:rFonts w:ascii="Arial Rounded MT Bold" w:hAnsi="Arial Rounded MT Bold"/>
                <w:sz w:val="24"/>
                <w:szCs w:val="24"/>
              </w:rPr>
              <w:t>2</w:t>
            </w:r>
          </w:p>
        </w:tc>
        <w:tc>
          <w:tcPr>
            <w:tcW w:w="2790" w:type="dxa"/>
          </w:tcPr>
          <w:p w:rsidR="00B3505C" w:rsidRDefault="00AE789B">
            <w:pPr>
              <w:rPr>
                <w:rFonts w:ascii="Arial Rounded MT Bold" w:hAnsi="Arial Rounded MT Bold"/>
                <w:sz w:val="24"/>
                <w:szCs w:val="24"/>
              </w:rPr>
            </w:pPr>
            <w:r>
              <w:rPr>
                <w:rFonts w:ascii="Arial Rounded MT Bold" w:hAnsi="Arial Rounded MT Bold"/>
                <w:sz w:val="24"/>
                <w:szCs w:val="24"/>
              </w:rPr>
              <w:t>SW  199</w:t>
            </w:r>
          </w:p>
        </w:tc>
        <w:tc>
          <w:tcPr>
            <w:tcW w:w="7110" w:type="dxa"/>
          </w:tcPr>
          <w:p w:rsidR="00B3505C" w:rsidRDefault="00AE789B">
            <w:pPr>
              <w:rPr>
                <w:rFonts w:ascii="Arial Rounded MT Bold" w:hAnsi="Arial Rounded MT Bold"/>
                <w:sz w:val="24"/>
                <w:szCs w:val="24"/>
              </w:rPr>
            </w:pPr>
            <w:r>
              <w:rPr>
                <w:rFonts w:ascii="Arial Rounded MT Bold" w:hAnsi="Arial Rounded MT Bold"/>
                <w:sz w:val="24"/>
                <w:szCs w:val="24"/>
              </w:rPr>
              <w:t>Social Work Internship</w:t>
            </w:r>
          </w:p>
        </w:tc>
      </w:tr>
      <w:tr w:rsidR="00B3505C" w:rsidRPr="00B8798D" w:rsidTr="009041AF">
        <w:tc>
          <w:tcPr>
            <w:tcW w:w="450" w:type="dxa"/>
          </w:tcPr>
          <w:p w:rsidR="00B3505C" w:rsidRPr="00B8798D" w:rsidRDefault="00B3505C">
            <w:pPr>
              <w:rPr>
                <w:rFonts w:ascii="Arial Rounded MT Bold" w:hAnsi="Arial Rounded MT Bold"/>
                <w:sz w:val="24"/>
                <w:szCs w:val="24"/>
              </w:rPr>
            </w:pPr>
          </w:p>
        </w:tc>
        <w:tc>
          <w:tcPr>
            <w:tcW w:w="630" w:type="dxa"/>
          </w:tcPr>
          <w:p w:rsidR="00B3505C" w:rsidRDefault="00B3505C" w:rsidP="00C51CDE">
            <w:pPr>
              <w:jc w:val="center"/>
              <w:rPr>
                <w:rFonts w:ascii="Arial Rounded MT Bold" w:hAnsi="Arial Rounded MT Bold"/>
                <w:sz w:val="24"/>
                <w:szCs w:val="24"/>
              </w:rPr>
            </w:pPr>
            <w:r>
              <w:rPr>
                <w:rFonts w:ascii="Arial Rounded MT Bold" w:hAnsi="Arial Rounded MT Bold"/>
                <w:sz w:val="24"/>
                <w:szCs w:val="24"/>
              </w:rPr>
              <w:t>2</w:t>
            </w:r>
          </w:p>
        </w:tc>
        <w:tc>
          <w:tcPr>
            <w:tcW w:w="2790" w:type="dxa"/>
          </w:tcPr>
          <w:p w:rsidR="00B3505C" w:rsidRDefault="00AE789B">
            <w:pPr>
              <w:rPr>
                <w:rFonts w:ascii="Arial Rounded MT Bold" w:hAnsi="Arial Rounded MT Bold"/>
                <w:sz w:val="24"/>
                <w:szCs w:val="24"/>
              </w:rPr>
            </w:pPr>
            <w:r>
              <w:rPr>
                <w:rFonts w:ascii="Arial Rounded MT Bold" w:hAnsi="Arial Rounded MT Bold"/>
                <w:sz w:val="24"/>
                <w:szCs w:val="24"/>
              </w:rPr>
              <w:t>SW  224</w:t>
            </w:r>
          </w:p>
        </w:tc>
        <w:tc>
          <w:tcPr>
            <w:tcW w:w="7110" w:type="dxa"/>
          </w:tcPr>
          <w:p w:rsidR="00B3505C" w:rsidRDefault="00AE789B">
            <w:pPr>
              <w:rPr>
                <w:rFonts w:ascii="Arial Rounded MT Bold" w:hAnsi="Arial Rounded MT Bold"/>
                <w:sz w:val="24"/>
                <w:szCs w:val="24"/>
              </w:rPr>
            </w:pPr>
            <w:r>
              <w:rPr>
                <w:rFonts w:ascii="Arial Rounded MT Bold" w:hAnsi="Arial Rounded MT Bold"/>
                <w:sz w:val="24"/>
                <w:szCs w:val="24"/>
              </w:rPr>
              <w:t>Intro to Social Service Agencies</w:t>
            </w:r>
          </w:p>
        </w:tc>
      </w:tr>
      <w:tr w:rsidR="00B3505C" w:rsidRPr="00B8798D" w:rsidTr="009041AF">
        <w:tc>
          <w:tcPr>
            <w:tcW w:w="450" w:type="dxa"/>
          </w:tcPr>
          <w:p w:rsidR="00B3505C" w:rsidRPr="00B8798D" w:rsidRDefault="00B3505C">
            <w:pPr>
              <w:rPr>
                <w:rFonts w:ascii="Arial Rounded MT Bold" w:hAnsi="Arial Rounded MT Bold"/>
                <w:sz w:val="24"/>
                <w:szCs w:val="24"/>
              </w:rPr>
            </w:pPr>
          </w:p>
        </w:tc>
        <w:tc>
          <w:tcPr>
            <w:tcW w:w="630" w:type="dxa"/>
          </w:tcPr>
          <w:p w:rsidR="00B3505C" w:rsidRDefault="00B3505C"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B3505C" w:rsidRDefault="00AE789B">
            <w:pPr>
              <w:rPr>
                <w:rFonts w:ascii="Arial Rounded MT Bold" w:hAnsi="Arial Rounded MT Bold"/>
                <w:sz w:val="24"/>
                <w:szCs w:val="24"/>
              </w:rPr>
            </w:pPr>
            <w:r>
              <w:rPr>
                <w:rFonts w:ascii="Arial Rounded MT Bold" w:hAnsi="Arial Rounded MT Bold"/>
                <w:sz w:val="24"/>
                <w:szCs w:val="24"/>
              </w:rPr>
              <w:t>SW  225</w:t>
            </w:r>
          </w:p>
        </w:tc>
        <w:tc>
          <w:tcPr>
            <w:tcW w:w="7110" w:type="dxa"/>
          </w:tcPr>
          <w:p w:rsidR="00B3505C" w:rsidRDefault="00296B2A">
            <w:pPr>
              <w:rPr>
                <w:rFonts w:ascii="Arial Rounded MT Bold" w:hAnsi="Arial Rounded MT Bold"/>
                <w:sz w:val="24"/>
                <w:szCs w:val="24"/>
              </w:rPr>
            </w:pPr>
            <w:r>
              <w:rPr>
                <w:rFonts w:ascii="Arial Rounded MT Bold" w:hAnsi="Arial Rounded MT Bold"/>
                <w:sz w:val="24"/>
                <w:szCs w:val="24"/>
              </w:rPr>
              <w:t>Community Health Systems</w:t>
            </w:r>
          </w:p>
        </w:tc>
      </w:tr>
    </w:tbl>
    <w:p w:rsidR="00B64AF6" w:rsidRDefault="00B64AF6" w:rsidP="00D30756">
      <w:pPr>
        <w:rPr>
          <w:rFonts w:ascii="Arial Rounded MT Bold" w:hAnsi="Arial Rounded MT Bold"/>
        </w:rPr>
      </w:pPr>
    </w:p>
    <w:p w:rsidR="00853F6A" w:rsidRDefault="00853F6A" w:rsidP="00B64AF6">
      <w:pPr>
        <w:autoSpaceDE w:val="0"/>
        <w:autoSpaceDN w:val="0"/>
        <w:adjustRightInd w:val="0"/>
        <w:spacing w:after="0" w:line="240" w:lineRule="auto"/>
        <w:rPr>
          <w:rFonts w:ascii="Arial Rounded MT Bold" w:hAnsi="Arial Rounded MT Bold" w:cs="Times New Roman"/>
          <w:b/>
          <w:bCs/>
          <w:color w:val="000000"/>
          <w:sz w:val="20"/>
          <w:szCs w:val="20"/>
        </w:rPr>
      </w:pPr>
    </w:p>
    <w:p w:rsidR="00C063D8" w:rsidRPr="00B64AF6" w:rsidRDefault="00C063D8" w:rsidP="00B64AF6">
      <w:pPr>
        <w:rPr>
          <w:rFonts w:ascii="Arial Rounded MT Bold" w:hAnsi="Arial Rounded MT Bold"/>
        </w:rPr>
      </w:pPr>
    </w:p>
    <w:p w:rsidR="00853F6A" w:rsidRDefault="00853F6A" w:rsidP="007B1DF6">
      <w:pPr>
        <w:spacing w:line="240" w:lineRule="auto"/>
        <w:rPr>
          <w:rFonts w:ascii="Arial Rounded MT Bold" w:hAnsi="Arial Rounded MT Bold"/>
          <w:sz w:val="20"/>
        </w:rPr>
      </w:pPr>
      <w:bookmarkStart w:id="0" w:name="_GoBack"/>
      <w:bookmarkEnd w:id="0"/>
    </w:p>
    <w:p w:rsidR="003F050A" w:rsidRDefault="000B7E32" w:rsidP="007B1DF6">
      <w:pPr>
        <w:spacing w:line="240" w:lineRule="auto"/>
        <w:rPr>
          <w:rFonts w:ascii="Arial Rounded MT Bold" w:hAnsi="Arial Rounded MT Bold"/>
          <w:sz w:val="20"/>
        </w:rPr>
      </w:pPr>
      <w:r w:rsidRPr="000B7E32">
        <w:rPr>
          <w:rFonts w:ascii="Arial Rounded MT Bold" w:hAnsi="Arial Rounded MT Bold"/>
          <w:sz w:val="20"/>
        </w:rPr>
        <w:t xml:space="preserve">I have received a copy and agree to follow this degree audit:    </w:t>
      </w:r>
      <w:r w:rsidRPr="000B7E32">
        <w:rPr>
          <w:rFonts w:ascii="Arial Rounded MT Bold" w:hAnsi="Arial Rounded MT Bold"/>
          <w:sz w:val="20"/>
        </w:rPr>
        <w:tab/>
      </w:r>
      <w:r w:rsidRPr="000B7E32">
        <w:rPr>
          <w:rFonts w:ascii="Arial Rounded MT Bold" w:hAnsi="Arial Rounded MT Bold"/>
          <w:sz w:val="20"/>
        </w:rPr>
        <w:tab/>
        <w:t xml:space="preserve"> </w:t>
      </w:r>
    </w:p>
    <w:p w:rsidR="000B7E32" w:rsidRPr="000B7E32" w:rsidRDefault="000B7E32" w:rsidP="000B7E32">
      <w:pPr>
        <w:rPr>
          <w:rFonts w:ascii="Arial Rounded MT Bold" w:hAnsi="Arial Rounded MT Bold"/>
          <w:sz w:val="20"/>
        </w:rPr>
      </w:pPr>
      <w:proofErr w:type="gramStart"/>
      <w:r w:rsidRPr="000B7E32">
        <w:rPr>
          <w:rFonts w:ascii="Arial Rounded MT Bold" w:hAnsi="Arial Rounded MT Bold"/>
          <w:sz w:val="20"/>
        </w:rPr>
        <w:t>Student:_</w:t>
      </w:r>
      <w:proofErr w:type="gramEnd"/>
      <w:r w:rsidRPr="000B7E32">
        <w:rPr>
          <w:rFonts w:ascii="Arial Rounded MT Bold" w:hAnsi="Arial Rounded MT Bold"/>
          <w:sz w:val="20"/>
        </w:rPr>
        <w:t>__________________________________    Advisor:______________________________</w:t>
      </w:r>
      <w:r w:rsidR="00B66D37">
        <w:rPr>
          <w:rFonts w:ascii="Arial Rounded MT Bold" w:hAnsi="Arial Rounded MT Bold"/>
          <w:sz w:val="20"/>
        </w:rPr>
        <w:t xml:space="preserve">_____      </w:t>
      </w:r>
      <w:r w:rsidRPr="000B7E32">
        <w:rPr>
          <w:rFonts w:ascii="Arial Rounded MT Bold" w:hAnsi="Arial Rounded MT Bold"/>
          <w:sz w:val="20"/>
        </w:rPr>
        <w:t>Date________</w:t>
      </w:r>
      <w:r w:rsidR="00B66D37">
        <w:rPr>
          <w:rFonts w:ascii="Arial Rounded MT Bold" w:hAnsi="Arial Rounded MT Bold"/>
          <w:sz w:val="20"/>
        </w:rPr>
        <w:t>___</w:t>
      </w:r>
      <w:r w:rsidRPr="000B7E32">
        <w:rPr>
          <w:rFonts w:ascii="Arial Rounded MT Bold" w:hAnsi="Arial Rounded MT Bold"/>
          <w:sz w:val="20"/>
        </w:rPr>
        <w:tab/>
        <w:t xml:space="preserve"> </w:t>
      </w:r>
    </w:p>
    <w:sectPr w:rsidR="000B7E32" w:rsidRPr="000B7E32" w:rsidSect="00A6145D">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E6" w:rsidRDefault="007342E6" w:rsidP="00A6145D">
      <w:pPr>
        <w:spacing w:after="0" w:line="240" w:lineRule="auto"/>
      </w:pPr>
      <w:r>
        <w:separator/>
      </w:r>
    </w:p>
  </w:endnote>
  <w:endnote w:type="continuationSeparator" w:id="0">
    <w:p w:rsidR="007342E6" w:rsidRDefault="007342E6" w:rsidP="00A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Pr="00B66D37" w:rsidRDefault="003F050A" w:rsidP="007744AF">
    <w:pPr>
      <w:pStyle w:val="Footer"/>
      <w:jc w:val="center"/>
      <w:rPr>
        <w:sz w:val="18"/>
      </w:rPr>
    </w:pPr>
    <w:r>
      <w:rPr>
        <w:sz w:val="18"/>
      </w:rPr>
      <w:tab/>
    </w:r>
    <w:r>
      <w:rPr>
        <w:sz w:val="18"/>
      </w:rPr>
      <w:tab/>
    </w:r>
    <w:r w:rsidR="00087564">
      <w:rPr>
        <w:sz w:val="18"/>
      </w:rPr>
      <w:t>2021-2022</w:t>
    </w:r>
    <w:r w:rsidR="007744AF" w:rsidRPr="00B66D37">
      <w:rPr>
        <w:sz w:val="18"/>
      </w:rPr>
      <w:t xml:space="preserve"> Catalog</w:t>
    </w:r>
    <w:r>
      <w:rPr>
        <w:sz w:val="18"/>
      </w:rPr>
      <w:t xml:space="preserve">                                                     </w:t>
    </w:r>
    <w:r w:rsidR="00087564">
      <w:rPr>
        <w:sz w:val="18"/>
      </w:rPr>
      <w:t>Updated: 4/15/2021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E6" w:rsidRDefault="007342E6" w:rsidP="00A6145D">
      <w:pPr>
        <w:spacing w:after="0" w:line="240" w:lineRule="auto"/>
      </w:pPr>
      <w:r>
        <w:separator/>
      </w:r>
    </w:p>
  </w:footnote>
  <w:footnote w:type="continuationSeparator" w:id="0">
    <w:p w:rsidR="007342E6" w:rsidRDefault="007342E6" w:rsidP="00A6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D" w:rsidRPr="00A6145D" w:rsidRDefault="000E64B8" w:rsidP="00A6145D">
    <w:pPr>
      <w:pBdr>
        <w:bottom w:val="single" w:sz="4" w:space="1" w:color="auto"/>
      </w:pBdr>
      <w:tabs>
        <w:tab w:val="center" w:pos="4680"/>
        <w:tab w:val="left" w:pos="7635"/>
      </w:tabs>
      <w:spacing w:after="0" w:line="240" w:lineRule="auto"/>
      <w:jc w:val="center"/>
      <w:rPr>
        <w:rFonts w:ascii="Arial Rounded MT Bold" w:hAnsi="Arial Rounded MT Bold"/>
        <w:b/>
        <w:sz w:val="44"/>
      </w:rPr>
    </w:pPr>
    <w:r>
      <w:rPr>
        <w:rFonts w:ascii="Arial Rounded MT Bold" w:hAnsi="Arial Rounded MT Bold"/>
        <w:b/>
        <w:sz w:val="44"/>
      </w:rPr>
      <w:t xml:space="preserve">Social </w:t>
    </w:r>
    <w:proofErr w:type="gramStart"/>
    <w:r>
      <w:rPr>
        <w:rFonts w:ascii="Arial Rounded MT Bold" w:hAnsi="Arial Rounded MT Bold"/>
        <w:b/>
        <w:sz w:val="44"/>
      </w:rPr>
      <w:t>Work</w:t>
    </w:r>
    <w:r w:rsidR="009041AF">
      <w:rPr>
        <w:rFonts w:ascii="Arial Rounded MT Bold" w:hAnsi="Arial Rounded MT Bold"/>
        <w:b/>
        <w:sz w:val="44"/>
      </w:rPr>
      <w:t xml:space="preserve">  A.A.S.</w:t>
    </w:r>
    <w:proofErr w:type="gramEnd"/>
  </w:p>
  <w:p w:rsidR="00A6145D" w:rsidRDefault="00A61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5D"/>
    <w:rsid w:val="00082BA1"/>
    <w:rsid w:val="00087564"/>
    <w:rsid w:val="000B7E32"/>
    <w:rsid w:val="000E64B8"/>
    <w:rsid w:val="00145257"/>
    <w:rsid w:val="00166237"/>
    <w:rsid w:val="001E0C99"/>
    <w:rsid w:val="001F57D3"/>
    <w:rsid w:val="00207A51"/>
    <w:rsid w:val="0023627C"/>
    <w:rsid w:val="002772BA"/>
    <w:rsid w:val="00296B2A"/>
    <w:rsid w:val="002B56F2"/>
    <w:rsid w:val="002D3608"/>
    <w:rsid w:val="003028E8"/>
    <w:rsid w:val="00307A7F"/>
    <w:rsid w:val="00310E4E"/>
    <w:rsid w:val="00314A85"/>
    <w:rsid w:val="00343848"/>
    <w:rsid w:val="00357BE5"/>
    <w:rsid w:val="003D15EE"/>
    <w:rsid w:val="003D1EE8"/>
    <w:rsid w:val="003F050A"/>
    <w:rsid w:val="00454BC0"/>
    <w:rsid w:val="004569B6"/>
    <w:rsid w:val="005A38F6"/>
    <w:rsid w:val="005B0EE3"/>
    <w:rsid w:val="005B11FB"/>
    <w:rsid w:val="00662E5D"/>
    <w:rsid w:val="006D0305"/>
    <w:rsid w:val="00725425"/>
    <w:rsid w:val="007342E6"/>
    <w:rsid w:val="007415AB"/>
    <w:rsid w:val="007744AF"/>
    <w:rsid w:val="007B1DF6"/>
    <w:rsid w:val="007F331A"/>
    <w:rsid w:val="00802AE2"/>
    <w:rsid w:val="00805F26"/>
    <w:rsid w:val="00811E03"/>
    <w:rsid w:val="008258B4"/>
    <w:rsid w:val="008311A5"/>
    <w:rsid w:val="00840C09"/>
    <w:rsid w:val="00853F6A"/>
    <w:rsid w:val="008C77D7"/>
    <w:rsid w:val="009041AF"/>
    <w:rsid w:val="00946224"/>
    <w:rsid w:val="00987009"/>
    <w:rsid w:val="009A2470"/>
    <w:rsid w:val="009B5284"/>
    <w:rsid w:val="009C0551"/>
    <w:rsid w:val="009E3017"/>
    <w:rsid w:val="00A02B77"/>
    <w:rsid w:val="00A2015B"/>
    <w:rsid w:val="00A6145D"/>
    <w:rsid w:val="00A64D16"/>
    <w:rsid w:val="00A840A1"/>
    <w:rsid w:val="00A95D9C"/>
    <w:rsid w:val="00AD509A"/>
    <w:rsid w:val="00AE789B"/>
    <w:rsid w:val="00AF4E30"/>
    <w:rsid w:val="00B3505C"/>
    <w:rsid w:val="00B64AF6"/>
    <w:rsid w:val="00B66D37"/>
    <w:rsid w:val="00B8798D"/>
    <w:rsid w:val="00BF4BB7"/>
    <w:rsid w:val="00C063D8"/>
    <w:rsid w:val="00C279B7"/>
    <w:rsid w:val="00C51CDE"/>
    <w:rsid w:val="00D30756"/>
    <w:rsid w:val="00D7755A"/>
    <w:rsid w:val="00DA662D"/>
    <w:rsid w:val="00DB3C11"/>
    <w:rsid w:val="00DC6366"/>
    <w:rsid w:val="00E12E81"/>
    <w:rsid w:val="00E855B6"/>
    <w:rsid w:val="00EB57EC"/>
    <w:rsid w:val="00F06AA0"/>
    <w:rsid w:val="00F62175"/>
    <w:rsid w:val="00FC29C7"/>
    <w:rsid w:val="00FD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6C947"/>
  <w15:docId w15:val="{56EB2C6E-A44C-42A1-947E-1DB5DE6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15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5D"/>
  </w:style>
  <w:style w:type="paragraph" w:styleId="Footer">
    <w:name w:val="footer"/>
    <w:basedOn w:val="Normal"/>
    <w:link w:val="FooterChar"/>
    <w:uiPriority w:val="99"/>
    <w:unhideWhenUsed/>
    <w:rsid w:val="00A6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5D"/>
  </w:style>
  <w:style w:type="table" w:styleId="TableGrid">
    <w:name w:val="Table Grid"/>
    <w:basedOn w:val="TableNormal"/>
    <w:uiPriority w:val="59"/>
    <w:rsid w:val="00A6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15EE"/>
  </w:style>
  <w:style w:type="character" w:customStyle="1" w:styleId="Heading2Char">
    <w:name w:val="Heading 2 Char"/>
    <w:basedOn w:val="DefaultParagraphFont"/>
    <w:link w:val="Heading2"/>
    <w:uiPriority w:val="9"/>
    <w:semiHidden/>
    <w:rsid w:val="003D15E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66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danielleb</dc:creator>
  <cp:lastModifiedBy>Danielle Boyd</cp:lastModifiedBy>
  <cp:revision>2</cp:revision>
  <cp:lastPrinted>2019-02-06T20:57:00Z</cp:lastPrinted>
  <dcterms:created xsi:type="dcterms:W3CDTF">2021-04-15T17:18:00Z</dcterms:created>
  <dcterms:modified xsi:type="dcterms:W3CDTF">2021-04-15T17:18:00Z</dcterms:modified>
</cp:coreProperties>
</file>