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207A51">
        <w:rPr>
          <w:rFonts w:ascii="Arial Rounded MT Bold" w:hAnsi="Arial Rounded MT Bold"/>
          <w:sz w:val="24"/>
        </w:rPr>
        <w:t xml:space="preserve">Code: </w:t>
      </w:r>
      <w:r w:rsidR="00E04167">
        <w:rPr>
          <w:rFonts w:ascii="Arial Rounded MT Bold" w:hAnsi="Arial Rounded MT Bold"/>
          <w:sz w:val="24"/>
        </w:rPr>
        <w:t>CMT-2005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2D7962">
        <w:rPr>
          <w:rFonts w:ascii="Arial Rounded MT Bold" w:hAnsi="Arial Rounded MT Bold"/>
          <w:sz w:val="24"/>
        </w:rPr>
        <w:t>Minimum Hours: 62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C063D8" w:rsidRPr="00C063D8" w:rsidRDefault="00C063D8" w:rsidP="00C063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E04167" w:rsidRPr="00B8798D" w:rsidTr="00B8798D">
        <w:tc>
          <w:tcPr>
            <w:tcW w:w="450" w:type="dxa"/>
          </w:tcPr>
          <w:p w:rsidR="00E04167" w:rsidRPr="00B8798D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167" w:rsidRDefault="00E0416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04167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112</w:t>
            </w:r>
          </w:p>
        </w:tc>
        <w:tc>
          <w:tcPr>
            <w:tcW w:w="7200" w:type="dxa"/>
          </w:tcPr>
          <w:p w:rsidR="00E04167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Leadership Principles</w:t>
            </w:r>
          </w:p>
        </w:tc>
      </w:tr>
      <w:tr w:rsidR="00E04167" w:rsidRPr="00B8798D" w:rsidTr="00B8798D">
        <w:tc>
          <w:tcPr>
            <w:tcW w:w="450" w:type="dxa"/>
          </w:tcPr>
          <w:p w:rsidR="00E04167" w:rsidRPr="00B8798D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167" w:rsidRDefault="00E0416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04167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128</w:t>
            </w:r>
          </w:p>
        </w:tc>
        <w:tc>
          <w:tcPr>
            <w:tcW w:w="7200" w:type="dxa"/>
          </w:tcPr>
          <w:p w:rsidR="00E04167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Management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D85F15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2B644C" w:rsidRDefault="00D85F1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197</w:t>
            </w:r>
          </w:p>
        </w:tc>
        <w:tc>
          <w:tcPr>
            <w:tcW w:w="7200" w:type="dxa"/>
          </w:tcPr>
          <w:p w:rsidR="002B644C" w:rsidRDefault="00D85F1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Construction Management for Laborers Internship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210</w:t>
            </w:r>
          </w:p>
        </w:tc>
        <w:tc>
          <w:tcPr>
            <w:tcW w:w="72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Principles of Management</w:t>
            </w:r>
          </w:p>
        </w:tc>
      </w:tr>
      <w:tr w:rsidR="00CB629A" w:rsidRPr="00B8798D" w:rsidTr="00B8798D">
        <w:tc>
          <w:tcPr>
            <w:tcW w:w="450" w:type="dxa"/>
          </w:tcPr>
          <w:p w:rsidR="00CB629A" w:rsidRPr="00B8798D" w:rsidRDefault="00CB629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CB629A" w:rsidRDefault="00CB629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3 </w:t>
            </w:r>
          </w:p>
        </w:tc>
        <w:tc>
          <w:tcPr>
            <w:tcW w:w="2700" w:type="dxa"/>
          </w:tcPr>
          <w:p w:rsidR="00CB629A" w:rsidRDefault="00CB629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215</w:t>
            </w:r>
            <w:r w:rsidR="00D85F15">
              <w:rPr>
                <w:rFonts w:ascii="Arial Rounded MT Bold" w:hAnsi="Arial Rounded MT Bold"/>
                <w:sz w:val="24"/>
                <w:szCs w:val="24"/>
              </w:rPr>
              <w:t xml:space="preserve"> or SOC 218</w:t>
            </w:r>
          </w:p>
        </w:tc>
        <w:tc>
          <w:tcPr>
            <w:tcW w:w="7200" w:type="dxa"/>
          </w:tcPr>
          <w:p w:rsidR="00CB629A" w:rsidRDefault="00CB629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Legal and Social Environment of Business</w:t>
            </w:r>
            <w:r w:rsidR="00D85F15">
              <w:rPr>
                <w:rFonts w:ascii="Arial Rounded MT Bold" w:hAnsi="Arial Rounded MT Bold"/>
                <w:sz w:val="24"/>
                <w:szCs w:val="24"/>
              </w:rPr>
              <w:t xml:space="preserve"> or Cultural Diversity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 232</w:t>
            </w:r>
          </w:p>
        </w:tc>
        <w:tc>
          <w:tcPr>
            <w:tcW w:w="72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Supervision</w:t>
            </w:r>
          </w:p>
        </w:tc>
      </w:tr>
      <w:tr w:rsidR="00C51CDE" w:rsidRPr="00B8798D" w:rsidTr="00B8798D">
        <w:tc>
          <w:tcPr>
            <w:tcW w:w="450" w:type="dxa"/>
          </w:tcPr>
          <w:p w:rsidR="00FC29C7" w:rsidRPr="00B8798D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B8798D" w:rsidRDefault="00E0416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C29C7" w:rsidRPr="00B8798D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200" w:type="dxa"/>
          </w:tcPr>
          <w:p w:rsidR="00FC29C7" w:rsidRPr="00B8798D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4B2E0F" w:rsidRPr="00B8798D" w:rsidTr="00B8798D">
        <w:tc>
          <w:tcPr>
            <w:tcW w:w="450" w:type="dxa"/>
          </w:tcPr>
          <w:p w:rsidR="004B2E0F" w:rsidRPr="00B8798D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2E0F" w:rsidRPr="00B8798D" w:rsidRDefault="004B2E0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B2E0F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111</w:t>
            </w:r>
            <w:r w:rsidR="00CB629A">
              <w:rPr>
                <w:rFonts w:ascii="Arial Rounded MT Bold" w:hAnsi="Arial Rounded MT Bold"/>
                <w:sz w:val="24"/>
                <w:szCs w:val="24"/>
              </w:rPr>
              <w:t xml:space="preserve"> or ENG 124</w:t>
            </w:r>
          </w:p>
        </w:tc>
        <w:tc>
          <w:tcPr>
            <w:tcW w:w="7200" w:type="dxa"/>
          </w:tcPr>
          <w:p w:rsidR="004B2E0F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</w:t>
            </w:r>
            <w:r w:rsidR="00CB629A">
              <w:rPr>
                <w:rFonts w:ascii="Arial Rounded MT Bold" w:hAnsi="Arial Rounded MT Bold"/>
                <w:sz w:val="24"/>
                <w:szCs w:val="24"/>
              </w:rPr>
              <w:t xml:space="preserve"> or Technical Comminutions I</w:t>
            </w:r>
          </w:p>
        </w:tc>
      </w:tr>
      <w:tr w:rsidR="00E04167" w:rsidRPr="00B8798D" w:rsidTr="00B8798D">
        <w:tc>
          <w:tcPr>
            <w:tcW w:w="450" w:type="dxa"/>
          </w:tcPr>
          <w:p w:rsidR="00E04167" w:rsidRPr="00B8798D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167" w:rsidRDefault="00E0416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04167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112</w:t>
            </w:r>
            <w:r w:rsidR="00CB629A">
              <w:rPr>
                <w:rFonts w:ascii="Arial Rounded MT Bold" w:hAnsi="Arial Rounded MT Bold"/>
                <w:sz w:val="24"/>
                <w:szCs w:val="24"/>
              </w:rPr>
              <w:t xml:space="preserve"> or ENG 221</w:t>
            </w:r>
          </w:p>
        </w:tc>
        <w:tc>
          <w:tcPr>
            <w:tcW w:w="7200" w:type="dxa"/>
          </w:tcPr>
          <w:p w:rsidR="00E04167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 Composition II</w:t>
            </w:r>
            <w:r w:rsidR="00CB629A">
              <w:rPr>
                <w:rFonts w:ascii="Arial Rounded MT Bold" w:hAnsi="Arial Rounded MT Bold"/>
                <w:sz w:val="24"/>
                <w:szCs w:val="24"/>
              </w:rPr>
              <w:t xml:space="preserve"> or Technical Communications II</w:t>
            </w:r>
          </w:p>
        </w:tc>
      </w:tr>
      <w:tr w:rsidR="00E04167" w:rsidRPr="00B8798D" w:rsidTr="00B8798D">
        <w:tc>
          <w:tcPr>
            <w:tcW w:w="450" w:type="dxa"/>
          </w:tcPr>
          <w:p w:rsidR="00E04167" w:rsidRPr="00B8798D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167" w:rsidRDefault="00E04167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04167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140</w:t>
            </w:r>
          </w:p>
        </w:tc>
        <w:tc>
          <w:tcPr>
            <w:tcW w:w="7200" w:type="dxa"/>
          </w:tcPr>
          <w:p w:rsidR="00E04167" w:rsidRDefault="00E0416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New Apprentice-Craft Orientation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142</w:t>
            </w:r>
          </w:p>
        </w:tc>
        <w:tc>
          <w:tcPr>
            <w:tcW w:w="72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Mason Tending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144</w:t>
            </w:r>
          </w:p>
        </w:tc>
        <w:tc>
          <w:tcPr>
            <w:tcW w:w="72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Asphalt Technology &amp; Construction</w:t>
            </w:r>
          </w:p>
        </w:tc>
      </w:tr>
      <w:tr w:rsidR="00381F2F" w:rsidRPr="00B8798D" w:rsidTr="00B8798D">
        <w:tc>
          <w:tcPr>
            <w:tcW w:w="450" w:type="dxa"/>
          </w:tcPr>
          <w:p w:rsidR="00381F2F" w:rsidRPr="00B8798D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81F2F" w:rsidRDefault="00381F2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81F2F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146</w:t>
            </w:r>
          </w:p>
        </w:tc>
        <w:tc>
          <w:tcPr>
            <w:tcW w:w="7200" w:type="dxa"/>
          </w:tcPr>
          <w:p w:rsidR="00381F2F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Concrete Specialist I</w:t>
            </w:r>
          </w:p>
        </w:tc>
      </w:tr>
      <w:tr w:rsidR="00381F2F" w:rsidRPr="00B8798D" w:rsidTr="00B8798D">
        <w:tc>
          <w:tcPr>
            <w:tcW w:w="450" w:type="dxa"/>
          </w:tcPr>
          <w:p w:rsidR="00381F2F" w:rsidRPr="00B8798D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81F2F" w:rsidRDefault="00381F2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81F2F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148</w:t>
            </w:r>
          </w:p>
        </w:tc>
        <w:tc>
          <w:tcPr>
            <w:tcW w:w="7200" w:type="dxa"/>
          </w:tcPr>
          <w:p w:rsidR="00381F2F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Blueprint Reading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240</w:t>
            </w:r>
          </w:p>
        </w:tc>
        <w:tc>
          <w:tcPr>
            <w:tcW w:w="72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Asbestos Worker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242</w:t>
            </w:r>
          </w:p>
        </w:tc>
        <w:tc>
          <w:tcPr>
            <w:tcW w:w="72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Principles of Pipe Laying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244</w:t>
            </w:r>
          </w:p>
        </w:tc>
        <w:tc>
          <w:tcPr>
            <w:tcW w:w="72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Concrete Specialist II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2B644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246</w:t>
            </w:r>
          </w:p>
        </w:tc>
        <w:tc>
          <w:tcPr>
            <w:tcW w:w="72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Bridge Construction, Renovation, &amp; Demolition</w:t>
            </w:r>
          </w:p>
        </w:tc>
      </w:tr>
      <w:tr w:rsidR="002B644C" w:rsidRPr="00B8798D" w:rsidTr="00B8798D">
        <w:tc>
          <w:tcPr>
            <w:tcW w:w="450" w:type="dxa"/>
          </w:tcPr>
          <w:p w:rsidR="002B644C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B644C" w:rsidRDefault="002B644C" w:rsidP="002B644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B644C" w:rsidRDefault="00381F2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LBR 248</w:t>
            </w:r>
          </w:p>
        </w:tc>
        <w:tc>
          <w:tcPr>
            <w:tcW w:w="7200" w:type="dxa"/>
          </w:tcPr>
          <w:p w:rsidR="002B644C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Hazardous Waste Operations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DB3C1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700" w:type="dxa"/>
          </w:tcPr>
          <w:p w:rsidR="00207A51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SPC 210</w:t>
            </w:r>
          </w:p>
        </w:tc>
        <w:tc>
          <w:tcPr>
            <w:tcW w:w="7200" w:type="dxa"/>
          </w:tcPr>
          <w:p w:rsidR="00207A51" w:rsidRPr="00B8798D" w:rsidRDefault="002B644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Interpersonal Communication</w:t>
            </w:r>
          </w:p>
        </w:tc>
      </w:tr>
    </w:tbl>
    <w:p w:rsidR="00207A51" w:rsidRDefault="00E12E81" w:rsidP="00C063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987009">
        <w:rPr>
          <w:rFonts w:ascii="Arial Rounded MT Bold" w:hAnsi="Arial Rounded MT Bold"/>
        </w:rPr>
        <w:t xml:space="preserve"> </w:t>
      </w:r>
    </w:p>
    <w:p w:rsidR="00B8798D" w:rsidRDefault="00B8798D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46" w:rsidRDefault="00595A46" w:rsidP="00A6145D">
      <w:pPr>
        <w:spacing w:after="0" w:line="240" w:lineRule="auto"/>
      </w:pPr>
      <w:r>
        <w:separator/>
      </w:r>
    </w:p>
  </w:endnote>
  <w:endnote w:type="continuationSeparator" w:id="0">
    <w:p w:rsidR="00595A46" w:rsidRDefault="00595A46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D85F15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D85F15">
      <w:rPr>
        <w:sz w:val="18"/>
      </w:rPr>
      <w:t>Updated: 4/19/2021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46" w:rsidRDefault="00595A46" w:rsidP="00A6145D">
      <w:pPr>
        <w:spacing w:after="0" w:line="240" w:lineRule="auto"/>
      </w:pPr>
      <w:r>
        <w:separator/>
      </w:r>
    </w:p>
  </w:footnote>
  <w:footnote w:type="continuationSeparator" w:id="0">
    <w:p w:rsidR="00595A46" w:rsidRDefault="00595A46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E0416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Construction Management</w:t>
    </w:r>
    <w:r w:rsidR="00FC29C7">
      <w:rPr>
        <w:rFonts w:ascii="Arial Rounded MT Bold" w:hAnsi="Arial Rounded MT Bold"/>
        <w:b/>
        <w:sz w:val="44"/>
      </w:rPr>
      <w:t xml:space="preserve"> A.A.S.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06A21"/>
    <w:rsid w:val="00082BA1"/>
    <w:rsid w:val="000B75A0"/>
    <w:rsid w:val="000B7E32"/>
    <w:rsid w:val="00145257"/>
    <w:rsid w:val="001876EE"/>
    <w:rsid w:val="00207A51"/>
    <w:rsid w:val="00232E5D"/>
    <w:rsid w:val="0023627C"/>
    <w:rsid w:val="002772BA"/>
    <w:rsid w:val="002A01B7"/>
    <w:rsid w:val="002B56F2"/>
    <w:rsid w:val="002B644C"/>
    <w:rsid w:val="002D3608"/>
    <w:rsid w:val="002D7962"/>
    <w:rsid w:val="003028E8"/>
    <w:rsid w:val="00307A7F"/>
    <w:rsid w:val="00310E4E"/>
    <w:rsid w:val="00343848"/>
    <w:rsid w:val="00346BB0"/>
    <w:rsid w:val="00357BE5"/>
    <w:rsid w:val="00381F2F"/>
    <w:rsid w:val="003D1EE8"/>
    <w:rsid w:val="003F050A"/>
    <w:rsid w:val="00454BC0"/>
    <w:rsid w:val="0049355B"/>
    <w:rsid w:val="004B2E0F"/>
    <w:rsid w:val="00595A46"/>
    <w:rsid w:val="005B11FB"/>
    <w:rsid w:val="00662E5D"/>
    <w:rsid w:val="006A5C06"/>
    <w:rsid w:val="00725425"/>
    <w:rsid w:val="007744AF"/>
    <w:rsid w:val="007F331A"/>
    <w:rsid w:val="00805F26"/>
    <w:rsid w:val="008258B4"/>
    <w:rsid w:val="008311A5"/>
    <w:rsid w:val="008C77D7"/>
    <w:rsid w:val="00946224"/>
    <w:rsid w:val="00987009"/>
    <w:rsid w:val="009B5284"/>
    <w:rsid w:val="009C0551"/>
    <w:rsid w:val="00A02B77"/>
    <w:rsid w:val="00A2015B"/>
    <w:rsid w:val="00A6145D"/>
    <w:rsid w:val="00A840A1"/>
    <w:rsid w:val="00A95D9C"/>
    <w:rsid w:val="00AD083F"/>
    <w:rsid w:val="00AD509A"/>
    <w:rsid w:val="00B527C0"/>
    <w:rsid w:val="00B66D37"/>
    <w:rsid w:val="00B8798D"/>
    <w:rsid w:val="00BF4BB7"/>
    <w:rsid w:val="00C063D8"/>
    <w:rsid w:val="00C279B7"/>
    <w:rsid w:val="00C51CDE"/>
    <w:rsid w:val="00CB629A"/>
    <w:rsid w:val="00D7755A"/>
    <w:rsid w:val="00D85F15"/>
    <w:rsid w:val="00DB3C11"/>
    <w:rsid w:val="00DC6366"/>
    <w:rsid w:val="00E04167"/>
    <w:rsid w:val="00E12E81"/>
    <w:rsid w:val="00E855B6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9CBC"/>
  <w15:docId w15:val="{F4838D20-CD0B-43ED-97F4-1C8D6A51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danielleb</dc:creator>
  <cp:lastModifiedBy>Danielle Boyd</cp:lastModifiedBy>
  <cp:revision>2</cp:revision>
  <cp:lastPrinted>2020-08-17T14:36:00Z</cp:lastPrinted>
  <dcterms:created xsi:type="dcterms:W3CDTF">2021-04-19T20:09:00Z</dcterms:created>
  <dcterms:modified xsi:type="dcterms:W3CDTF">2021-04-19T20:09:00Z</dcterms:modified>
</cp:coreProperties>
</file>