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FE" w:rsidRPr="009861EA" w:rsidRDefault="00D540FE" w:rsidP="00D540FE">
      <w:pPr>
        <w:pBdr>
          <w:bottom w:val="single" w:sz="4" w:space="1" w:color="auto"/>
        </w:pBdr>
        <w:tabs>
          <w:tab w:val="center" w:pos="4680"/>
          <w:tab w:val="left" w:pos="7635"/>
        </w:tabs>
        <w:jc w:val="center"/>
        <w:rPr>
          <w:rFonts w:eastAsia="Calibri"/>
          <w:b/>
          <w:sz w:val="44"/>
          <w:szCs w:val="22"/>
        </w:rPr>
      </w:pPr>
      <w:r w:rsidRPr="009861EA">
        <w:rPr>
          <w:rFonts w:eastAsia="Calibri"/>
          <w:b/>
          <w:sz w:val="44"/>
          <w:szCs w:val="22"/>
        </w:rPr>
        <w:t>Associate of Science</w:t>
      </w:r>
    </w:p>
    <w:p w:rsidR="00D540FE" w:rsidRPr="00215410" w:rsidRDefault="00D540FE" w:rsidP="00D540FE">
      <w:pPr>
        <w:tabs>
          <w:tab w:val="center" w:pos="4680"/>
          <w:tab w:val="right" w:pos="9360"/>
        </w:tabs>
        <w:rPr>
          <w:rFonts w:ascii="Arial Rounded MT Bold" w:eastAsia="Calibri" w:hAnsi="Arial Rounded MT Bold"/>
          <w:szCs w:val="22"/>
        </w:rPr>
      </w:pPr>
    </w:p>
    <w:tbl>
      <w:tblPr>
        <w:tblStyle w:val="TableGrid"/>
        <w:tblpPr w:leftFromText="180" w:rightFromText="180" w:vertAnchor="text" w:horzAnchor="margin" w:tblpY="2549"/>
        <w:tblOverlap w:val="never"/>
        <w:tblW w:w="0" w:type="auto"/>
        <w:tblLook w:val="04A0" w:firstRow="1" w:lastRow="0" w:firstColumn="1" w:lastColumn="0" w:noHBand="0" w:noVBand="1"/>
      </w:tblPr>
      <w:tblGrid>
        <w:gridCol w:w="3325"/>
        <w:gridCol w:w="72"/>
        <w:gridCol w:w="3532"/>
        <w:gridCol w:w="85"/>
        <w:gridCol w:w="3550"/>
      </w:tblGrid>
      <w:tr w:rsidR="00CB2A8C" w:rsidTr="00CB2A8C">
        <w:tc>
          <w:tcPr>
            <w:tcW w:w="10564" w:type="dxa"/>
            <w:gridSpan w:val="5"/>
            <w:tcBorders>
              <w:bottom w:val="single" w:sz="4" w:space="0" w:color="auto"/>
            </w:tcBorders>
          </w:tcPr>
          <w:p w:rsidR="00CB2A8C" w:rsidRPr="0036754F" w:rsidRDefault="00CB2A8C" w:rsidP="00CB2A8C">
            <w:pPr>
              <w:rPr>
                <w:sz w:val="16"/>
                <w:szCs w:val="16"/>
                <w:u w:val="single"/>
              </w:rPr>
            </w:pPr>
            <w:r w:rsidRPr="0036754F">
              <w:rPr>
                <w:b/>
                <w:bCs/>
                <w:sz w:val="16"/>
                <w:szCs w:val="16"/>
              </w:rPr>
              <w:t>Communications</w:t>
            </w:r>
            <w:r w:rsidRPr="0036754F">
              <w:rPr>
                <w:bCs/>
                <w:sz w:val="16"/>
                <w:szCs w:val="16"/>
              </w:rPr>
              <w:t xml:space="preserve"> </w:t>
            </w:r>
            <w:r w:rsidRPr="0036754F">
              <w:rPr>
                <w:sz w:val="16"/>
                <w:szCs w:val="16"/>
              </w:rPr>
              <w:t xml:space="preserve">9 </w:t>
            </w:r>
            <w:proofErr w:type="gramStart"/>
            <w:r w:rsidRPr="0036754F">
              <w:rPr>
                <w:sz w:val="16"/>
                <w:szCs w:val="16"/>
              </w:rPr>
              <w:t>hours</w:t>
            </w:r>
            <w:proofErr w:type="gramEnd"/>
            <w:r>
              <w:rPr>
                <w:sz w:val="16"/>
                <w:szCs w:val="16"/>
              </w:rPr>
              <w:t xml:space="preserve"> minimum</w:t>
            </w:r>
            <w:r w:rsidRPr="0036754F">
              <w:rPr>
                <w:sz w:val="16"/>
                <w:szCs w:val="16"/>
              </w:rPr>
              <w:t xml:space="preserve"> </w:t>
            </w:r>
            <w:r>
              <w:rPr>
                <w:sz w:val="16"/>
                <w:szCs w:val="16"/>
                <w:u w:val="single"/>
              </w:rPr>
              <w:t>Must earn at least a “C”</w:t>
            </w:r>
            <w:r w:rsidRPr="0036754F">
              <w:rPr>
                <w:sz w:val="16"/>
                <w:szCs w:val="16"/>
                <w:u w:val="single"/>
              </w:rPr>
              <w:t xml:space="preserve"> in each course to graduate</w:t>
            </w:r>
            <w:r w:rsidRPr="00AC32D1">
              <w:rPr>
                <w:sz w:val="16"/>
                <w:szCs w:val="16"/>
              </w:rPr>
              <w:t xml:space="preserve"> </w:t>
            </w:r>
            <w:r w:rsidRPr="0036754F">
              <w:rPr>
                <w:sz w:val="16"/>
                <w:szCs w:val="16"/>
              </w:rPr>
              <w:t>(Must either test out of or take ENG 0041/0047/0048)</w:t>
            </w:r>
          </w:p>
          <w:p w:rsidR="00CB2A8C" w:rsidRPr="0036754F" w:rsidRDefault="00CB2A8C" w:rsidP="00CB2A8C">
            <w:pPr>
              <w:rPr>
                <w:sz w:val="16"/>
                <w:szCs w:val="16"/>
              </w:rPr>
            </w:pPr>
          </w:p>
          <w:p w:rsidR="00CB2A8C" w:rsidRPr="00D30CCF" w:rsidRDefault="00CB2A8C" w:rsidP="00CB2A8C">
            <w:pPr>
              <w:rPr>
                <w:sz w:val="12"/>
                <w:szCs w:val="16"/>
              </w:rPr>
            </w:pPr>
            <w:r w:rsidRPr="0036754F">
              <w:rPr>
                <w:sz w:val="16"/>
                <w:szCs w:val="16"/>
              </w:rPr>
              <w:t>___ENG 111 – English C</w:t>
            </w:r>
            <w:r>
              <w:rPr>
                <w:sz w:val="16"/>
                <w:szCs w:val="16"/>
              </w:rPr>
              <w:t xml:space="preserve">omposition I </w:t>
            </w:r>
            <w:r w:rsidRPr="00D30CCF">
              <w:rPr>
                <w:sz w:val="12"/>
                <w:szCs w:val="16"/>
              </w:rPr>
              <w:t>(C1900)</w:t>
            </w:r>
            <w:r>
              <w:rPr>
                <w:sz w:val="16"/>
                <w:szCs w:val="16"/>
              </w:rPr>
              <w:t xml:space="preserve">  </w:t>
            </w:r>
            <w:r w:rsidRPr="0036754F">
              <w:rPr>
                <w:sz w:val="16"/>
                <w:szCs w:val="16"/>
              </w:rPr>
              <w:t xml:space="preserve">                         ___ENG 112 – English Composition</w:t>
            </w:r>
            <w:r>
              <w:rPr>
                <w:sz w:val="16"/>
                <w:szCs w:val="16"/>
              </w:rPr>
              <w:t xml:space="preserve"> II</w:t>
            </w:r>
            <w:r w:rsidRPr="0036754F">
              <w:rPr>
                <w:sz w:val="16"/>
                <w:szCs w:val="16"/>
              </w:rPr>
              <w:t xml:space="preserve"> </w:t>
            </w:r>
            <w:r>
              <w:rPr>
                <w:sz w:val="12"/>
                <w:szCs w:val="16"/>
              </w:rPr>
              <w:t>(C1901</w:t>
            </w:r>
            <w:proofErr w:type="gramStart"/>
            <w:r>
              <w:rPr>
                <w:sz w:val="12"/>
                <w:szCs w:val="16"/>
              </w:rPr>
              <w:t>R)</w:t>
            </w:r>
            <w:r w:rsidRPr="0036754F">
              <w:rPr>
                <w:sz w:val="16"/>
                <w:szCs w:val="16"/>
              </w:rPr>
              <w:t xml:space="preserve">   </w:t>
            </w:r>
            <w:proofErr w:type="gramEnd"/>
            <w:r w:rsidRPr="0036754F">
              <w:rPr>
                <w:sz w:val="16"/>
                <w:szCs w:val="16"/>
              </w:rPr>
              <w:t xml:space="preserve">                            ___SPC 111 – Speech</w:t>
            </w:r>
            <w:r>
              <w:rPr>
                <w:sz w:val="16"/>
                <w:szCs w:val="16"/>
              </w:rPr>
              <w:t xml:space="preserve"> </w:t>
            </w:r>
            <w:r w:rsidRPr="00D30CCF">
              <w:rPr>
                <w:sz w:val="12"/>
                <w:szCs w:val="16"/>
              </w:rPr>
              <w:t>(C2900)</w:t>
            </w:r>
          </w:p>
          <w:p w:rsidR="00CB2A8C" w:rsidRPr="0036754F" w:rsidRDefault="00CB2A8C" w:rsidP="00CB2A8C">
            <w:pPr>
              <w:rPr>
                <w:sz w:val="16"/>
                <w:szCs w:val="16"/>
              </w:rPr>
            </w:pPr>
          </w:p>
        </w:tc>
      </w:tr>
      <w:tr w:rsidR="00CB2A8C" w:rsidTr="00CB2A8C">
        <w:tc>
          <w:tcPr>
            <w:tcW w:w="10564" w:type="dxa"/>
            <w:gridSpan w:val="5"/>
            <w:tcBorders>
              <w:bottom w:val="nil"/>
            </w:tcBorders>
          </w:tcPr>
          <w:p w:rsidR="00CB2A8C" w:rsidRPr="0036754F" w:rsidRDefault="00CB2A8C" w:rsidP="00CB2A8C">
            <w:pPr>
              <w:rPr>
                <w:sz w:val="16"/>
                <w:szCs w:val="16"/>
              </w:rPr>
            </w:pPr>
            <w:r>
              <w:rPr>
                <w:b/>
                <w:bCs/>
                <w:sz w:val="16"/>
                <w:szCs w:val="16"/>
              </w:rPr>
              <w:t>F</w:t>
            </w:r>
            <w:r w:rsidRPr="0036754F">
              <w:rPr>
                <w:b/>
                <w:bCs/>
                <w:sz w:val="16"/>
                <w:szCs w:val="16"/>
              </w:rPr>
              <w:t>ine Arts/ Humanities</w:t>
            </w:r>
            <w:r w:rsidRPr="0036754F">
              <w:rPr>
                <w:bCs/>
                <w:sz w:val="16"/>
                <w:szCs w:val="16"/>
              </w:rPr>
              <w:t xml:space="preserve"> </w:t>
            </w:r>
            <w:r>
              <w:rPr>
                <w:sz w:val="16"/>
                <w:szCs w:val="16"/>
              </w:rPr>
              <w:t xml:space="preserve"> 6 </w:t>
            </w:r>
            <w:r w:rsidRPr="0036754F">
              <w:rPr>
                <w:sz w:val="16"/>
                <w:szCs w:val="16"/>
              </w:rPr>
              <w:t xml:space="preserve">hours minimum </w:t>
            </w:r>
            <w:r>
              <w:rPr>
                <w:sz w:val="16"/>
                <w:szCs w:val="16"/>
              </w:rPr>
              <w:t xml:space="preserve"> (One course from the humanities area and one course from the fine arts area)</w:t>
            </w:r>
          </w:p>
        </w:tc>
      </w:tr>
      <w:tr w:rsidR="00CB2A8C" w:rsidTr="00CB2A8C">
        <w:tc>
          <w:tcPr>
            <w:tcW w:w="3397" w:type="dxa"/>
            <w:gridSpan w:val="2"/>
            <w:tcBorders>
              <w:top w:val="nil"/>
              <w:bottom w:val="single" w:sz="4" w:space="0" w:color="auto"/>
              <w:right w:val="nil"/>
            </w:tcBorders>
          </w:tcPr>
          <w:p w:rsidR="00CB2A8C" w:rsidRPr="0036754F" w:rsidRDefault="00CB2A8C" w:rsidP="00CB2A8C">
            <w:pPr>
              <w:rPr>
                <w:sz w:val="16"/>
                <w:szCs w:val="16"/>
              </w:rPr>
            </w:pPr>
          </w:p>
          <w:p w:rsidR="00CB2A8C" w:rsidRPr="0036754F" w:rsidRDefault="00CB2A8C" w:rsidP="00CB2A8C">
            <w:pPr>
              <w:rPr>
                <w:bCs/>
                <w:sz w:val="16"/>
                <w:szCs w:val="16"/>
                <w:u w:val="single"/>
              </w:rPr>
            </w:pPr>
            <w:proofErr w:type="gramStart"/>
            <w:r>
              <w:rPr>
                <w:bCs/>
                <w:sz w:val="16"/>
                <w:szCs w:val="16"/>
                <w:u w:val="single"/>
              </w:rPr>
              <w:t xml:space="preserve">Choose </w:t>
            </w:r>
            <w:r w:rsidRPr="0036754F">
              <w:rPr>
                <w:bCs/>
                <w:sz w:val="16"/>
                <w:szCs w:val="16"/>
                <w:u w:val="single"/>
              </w:rPr>
              <w:t xml:space="preserve"> One</w:t>
            </w:r>
            <w:proofErr w:type="gramEnd"/>
            <w:r w:rsidRPr="0036754F">
              <w:rPr>
                <w:bCs/>
                <w:sz w:val="16"/>
                <w:szCs w:val="16"/>
                <w:u w:val="single"/>
              </w:rPr>
              <w:t xml:space="preserve"> Course</w:t>
            </w:r>
          </w:p>
          <w:p w:rsidR="00CB2A8C" w:rsidRPr="00D30CCF" w:rsidRDefault="00CB2A8C" w:rsidP="00CB2A8C">
            <w:pPr>
              <w:rPr>
                <w:sz w:val="12"/>
                <w:szCs w:val="16"/>
              </w:rPr>
            </w:pPr>
            <w:r w:rsidRPr="0036754F">
              <w:rPr>
                <w:sz w:val="16"/>
                <w:szCs w:val="16"/>
              </w:rPr>
              <w:t>___ART 114 – Art Appreciation</w:t>
            </w:r>
            <w:r>
              <w:rPr>
                <w:sz w:val="16"/>
                <w:szCs w:val="16"/>
              </w:rPr>
              <w:t xml:space="preserve"> </w:t>
            </w:r>
            <w:r>
              <w:rPr>
                <w:sz w:val="12"/>
                <w:szCs w:val="16"/>
              </w:rPr>
              <w:t>(F2900)</w:t>
            </w:r>
          </w:p>
          <w:p w:rsidR="00CB2A8C" w:rsidRPr="00D30CCF" w:rsidRDefault="00CB2A8C" w:rsidP="00CB2A8C">
            <w:pPr>
              <w:rPr>
                <w:sz w:val="12"/>
                <w:szCs w:val="16"/>
              </w:rPr>
            </w:pPr>
            <w:r w:rsidRPr="0036754F">
              <w:rPr>
                <w:sz w:val="16"/>
                <w:szCs w:val="16"/>
              </w:rPr>
              <w:t>___ART 117 – Art History Survey I</w:t>
            </w:r>
            <w:r>
              <w:rPr>
                <w:sz w:val="16"/>
                <w:szCs w:val="16"/>
              </w:rPr>
              <w:t xml:space="preserve"> </w:t>
            </w:r>
            <w:r>
              <w:rPr>
                <w:sz w:val="12"/>
                <w:szCs w:val="16"/>
              </w:rPr>
              <w:t>(F2901)</w:t>
            </w:r>
          </w:p>
          <w:p w:rsidR="00CB2A8C" w:rsidRPr="00D30CCF" w:rsidRDefault="00CB2A8C" w:rsidP="00CB2A8C">
            <w:pPr>
              <w:rPr>
                <w:sz w:val="12"/>
                <w:szCs w:val="16"/>
              </w:rPr>
            </w:pPr>
            <w:r w:rsidRPr="00612157">
              <w:rPr>
                <w:sz w:val="16"/>
                <w:szCs w:val="16"/>
                <w:u w:val="single"/>
              </w:rPr>
              <w:t>___</w:t>
            </w:r>
            <w:r w:rsidRPr="0036754F">
              <w:rPr>
                <w:sz w:val="16"/>
                <w:szCs w:val="16"/>
              </w:rPr>
              <w:t>ART 118 – Art History Survey II</w:t>
            </w:r>
            <w:r>
              <w:rPr>
                <w:sz w:val="16"/>
                <w:szCs w:val="16"/>
              </w:rPr>
              <w:t xml:space="preserve"> </w:t>
            </w:r>
            <w:r>
              <w:rPr>
                <w:sz w:val="12"/>
                <w:szCs w:val="16"/>
              </w:rPr>
              <w:t>(F2902)</w:t>
            </w:r>
          </w:p>
          <w:p w:rsidR="00CB2A8C" w:rsidRPr="0036754F" w:rsidRDefault="00CB2A8C" w:rsidP="00CB2A8C">
            <w:pPr>
              <w:rPr>
                <w:sz w:val="16"/>
                <w:szCs w:val="16"/>
              </w:rPr>
            </w:pPr>
            <w:r>
              <w:rPr>
                <w:sz w:val="16"/>
                <w:szCs w:val="16"/>
              </w:rPr>
              <w:t>___ART 227 – African Am Art &amp;Artists</w:t>
            </w:r>
            <w:r>
              <w:rPr>
                <w:sz w:val="12"/>
                <w:szCs w:val="16"/>
              </w:rPr>
              <w:t xml:space="preserve"> (F2906)</w:t>
            </w:r>
            <w:r>
              <w:rPr>
                <w:sz w:val="16"/>
                <w:szCs w:val="16"/>
              </w:rPr>
              <w:t xml:space="preserve"> </w:t>
            </w:r>
          </w:p>
          <w:p w:rsidR="00CB2A8C" w:rsidRPr="00D30CCF" w:rsidRDefault="00CB2A8C" w:rsidP="00CB2A8C">
            <w:pPr>
              <w:rPr>
                <w:sz w:val="12"/>
                <w:szCs w:val="16"/>
              </w:rPr>
            </w:pPr>
            <w:r w:rsidRPr="00612157">
              <w:rPr>
                <w:sz w:val="16"/>
                <w:szCs w:val="16"/>
                <w:u w:val="single"/>
              </w:rPr>
              <w:t>___</w:t>
            </w:r>
            <w:r>
              <w:rPr>
                <w:sz w:val="16"/>
                <w:szCs w:val="16"/>
              </w:rPr>
              <w:t>M</w:t>
            </w:r>
            <w:r w:rsidRPr="0036754F">
              <w:rPr>
                <w:sz w:val="16"/>
                <w:szCs w:val="16"/>
              </w:rPr>
              <w:t>US 115 – Music Appreciation</w:t>
            </w:r>
            <w:r>
              <w:rPr>
                <w:sz w:val="16"/>
                <w:szCs w:val="16"/>
              </w:rPr>
              <w:t xml:space="preserve"> </w:t>
            </w:r>
            <w:r>
              <w:rPr>
                <w:sz w:val="12"/>
                <w:szCs w:val="16"/>
              </w:rPr>
              <w:t>(F1900)</w:t>
            </w:r>
          </w:p>
          <w:p w:rsidR="0054374C" w:rsidRPr="0054374C" w:rsidRDefault="00CB2A8C" w:rsidP="00CB2A8C">
            <w:pPr>
              <w:rPr>
                <w:sz w:val="12"/>
                <w:szCs w:val="16"/>
              </w:rPr>
            </w:pPr>
            <w:r w:rsidRPr="0036754F">
              <w:rPr>
                <w:sz w:val="16"/>
                <w:szCs w:val="16"/>
              </w:rPr>
              <w:t>___MUS  130 – Intro to American Music</w:t>
            </w:r>
            <w:r w:rsidRPr="00D30CCF">
              <w:rPr>
                <w:sz w:val="12"/>
                <w:szCs w:val="16"/>
              </w:rPr>
              <w:t>(F1904)</w:t>
            </w:r>
          </w:p>
          <w:p w:rsidR="0054374C" w:rsidRDefault="0054374C" w:rsidP="00CB2A8C">
            <w:pPr>
              <w:rPr>
                <w:sz w:val="16"/>
                <w:szCs w:val="16"/>
                <w:u w:val="single"/>
              </w:rPr>
            </w:pPr>
            <w:r>
              <w:rPr>
                <w:sz w:val="16"/>
                <w:szCs w:val="16"/>
                <w:u w:val="single"/>
              </w:rPr>
              <w:t>___</w:t>
            </w:r>
            <w:r w:rsidRPr="0054374C">
              <w:rPr>
                <w:sz w:val="16"/>
                <w:szCs w:val="16"/>
              </w:rPr>
              <w:t>MUS</w:t>
            </w:r>
            <w:r>
              <w:rPr>
                <w:sz w:val="16"/>
                <w:szCs w:val="16"/>
              </w:rPr>
              <w:t xml:space="preserve"> 145-- Rock Music Styles </w:t>
            </w:r>
            <w:r>
              <w:rPr>
                <w:sz w:val="12"/>
                <w:szCs w:val="16"/>
              </w:rPr>
              <w:t>(F1913</w:t>
            </w:r>
            <w:r w:rsidRPr="00D30CCF">
              <w:rPr>
                <w:sz w:val="12"/>
                <w:szCs w:val="16"/>
              </w:rPr>
              <w:t>)</w:t>
            </w:r>
          </w:p>
          <w:p w:rsidR="00CB2A8C" w:rsidRPr="0036754F" w:rsidRDefault="00CB2A8C" w:rsidP="00CB2A8C">
            <w:pPr>
              <w:rPr>
                <w:sz w:val="16"/>
                <w:szCs w:val="16"/>
              </w:rPr>
            </w:pPr>
            <w:r w:rsidRPr="00612157">
              <w:rPr>
                <w:sz w:val="16"/>
                <w:szCs w:val="16"/>
                <w:u w:val="single"/>
              </w:rPr>
              <w:t>___</w:t>
            </w:r>
            <w:r w:rsidRPr="0036754F">
              <w:rPr>
                <w:sz w:val="16"/>
                <w:szCs w:val="16"/>
              </w:rPr>
              <w:t>SPC 124 – Theater Appreciation</w:t>
            </w:r>
            <w:r>
              <w:rPr>
                <w:sz w:val="16"/>
                <w:szCs w:val="16"/>
              </w:rPr>
              <w:t xml:space="preserve"> </w:t>
            </w:r>
            <w:r w:rsidRPr="00D30CCF">
              <w:rPr>
                <w:sz w:val="12"/>
                <w:szCs w:val="16"/>
              </w:rPr>
              <w:t>(F1907)</w:t>
            </w:r>
          </w:p>
        </w:tc>
        <w:tc>
          <w:tcPr>
            <w:tcW w:w="3532" w:type="dxa"/>
            <w:tcBorders>
              <w:top w:val="nil"/>
              <w:left w:val="nil"/>
              <w:bottom w:val="single" w:sz="4" w:space="0" w:color="auto"/>
              <w:right w:val="nil"/>
            </w:tcBorders>
          </w:tcPr>
          <w:p w:rsidR="00CB2A8C" w:rsidRPr="0036754F" w:rsidRDefault="00CB2A8C" w:rsidP="00CB2A8C">
            <w:pPr>
              <w:rPr>
                <w:bCs/>
                <w:sz w:val="16"/>
                <w:szCs w:val="16"/>
                <w:u w:val="single"/>
              </w:rPr>
            </w:pPr>
          </w:p>
          <w:p w:rsidR="00CB2A8C" w:rsidRPr="0036754F" w:rsidRDefault="00CB2A8C" w:rsidP="00CB2A8C">
            <w:pPr>
              <w:rPr>
                <w:bCs/>
                <w:sz w:val="16"/>
                <w:szCs w:val="16"/>
              </w:rPr>
            </w:pPr>
            <w:r>
              <w:rPr>
                <w:bCs/>
                <w:sz w:val="16"/>
                <w:szCs w:val="16"/>
                <w:u w:val="single"/>
              </w:rPr>
              <w:t xml:space="preserve">Choose </w:t>
            </w:r>
            <w:proofErr w:type="gramStart"/>
            <w:r w:rsidRPr="0036754F">
              <w:rPr>
                <w:bCs/>
                <w:sz w:val="16"/>
                <w:szCs w:val="16"/>
                <w:u w:val="single"/>
              </w:rPr>
              <w:t>One  Course</w:t>
            </w:r>
            <w:proofErr w:type="gramEnd"/>
          </w:p>
          <w:p w:rsidR="00CB2A8C" w:rsidRPr="00612157" w:rsidRDefault="00CB2A8C" w:rsidP="00CB2A8C">
            <w:pPr>
              <w:rPr>
                <w:bCs/>
                <w:sz w:val="12"/>
                <w:szCs w:val="16"/>
              </w:rPr>
            </w:pPr>
            <w:r w:rsidRPr="0036754F">
              <w:rPr>
                <w:bCs/>
                <w:sz w:val="16"/>
                <w:szCs w:val="16"/>
              </w:rPr>
              <w:t xml:space="preserve">___HIS 108 </w:t>
            </w:r>
            <w:r>
              <w:rPr>
                <w:bCs/>
                <w:sz w:val="16"/>
                <w:szCs w:val="16"/>
              </w:rPr>
              <w:t>–</w:t>
            </w:r>
            <w:r w:rsidRPr="0036754F">
              <w:rPr>
                <w:bCs/>
                <w:sz w:val="16"/>
                <w:szCs w:val="16"/>
              </w:rPr>
              <w:t xml:space="preserve"> </w:t>
            </w:r>
            <w:r>
              <w:rPr>
                <w:bCs/>
                <w:sz w:val="16"/>
                <w:szCs w:val="16"/>
              </w:rPr>
              <w:t>20th</w:t>
            </w:r>
            <w:r w:rsidRPr="0036754F">
              <w:rPr>
                <w:bCs/>
                <w:sz w:val="16"/>
                <w:szCs w:val="16"/>
              </w:rPr>
              <w:t xml:space="preserve"> Cent American History</w:t>
            </w:r>
            <w:r>
              <w:rPr>
                <w:bCs/>
                <w:sz w:val="16"/>
                <w:szCs w:val="16"/>
              </w:rPr>
              <w:t xml:space="preserve"> </w:t>
            </w:r>
            <w:r>
              <w:rPr>
                <w:bCs/>
                <w:sz w:val="12"/>
                <w:szCs w:val="16"/>
              </w:rPr>
              <w:t>(H2905)</w:t>
            </w:r>
          </w:p>
          <w:p w:rsidR="00CB2A8C" w:rsidRPr="00612157" w:rsidRDefault="00CB2A8C" w:rsidP="00CB2A8C">
            <w:pPr>
              <w:rPr>
                <w:sz w:val="12"/>
                <w:szCs w:val="16"/>
              </w:rPr>
            </w:pPr>
            <w:r>
              <w:rPr>
                <w:sz w:val="16"/>
                <w:szCs w:val="16"/>
              </w:rPr>
              <w:t>___</w:t>
            </w:r>
            <w:r w:rsidRPr="0036754F">
              <w:rPr>
                <w:sz w:val="16"/>
                <w:szCs w:val="16"/>
              </w:rPr>
              <w:t>LIT 210 – Intro to Literature</w:t>
            </w:r>
            <w:r>
              <w:rPr>
                <w:sz w:val="16"/>
                <w:szCs w:val="16"/>
              </w:rPr>
              <w:t xml:space="preserve"> (</w:t>
            </w:r>
            <w:r>
              <w:rPr>
                <w:sz w:val="12"/>
                <w:szCs w:val="16"/>
              </w:rPr>
              <w:t>H3900)</w:t>
            </w:r>
          </w:p>
          <w:p w:rsidR="00CB2A8C" w:rsidRPr="00612157" w:rsidRDefault="00CB2A8C" w:rsidP="00CB2A8C">
            <w:pPr>
              <w:rPr>
                <w:sz w:val="12"/>
                <w:szCs w:val="16"/>
              </w:rPr>
            </w:pPr>
            <w:r w:rsidRPr="00612157">
              <w:rPr>
                <w:sz w:val="16"/>
                <w:szCs w:val="16"/>
                <w:u w:val="single"/>
              </w:rPr>
              <w:t>___</w:t>
            </w:r>
            <w:r w:rsidRPr="0036754F">
              <w:rPr>
                <w:sz w:val="16"/>
                <w:szCs w:val="16"/>
              </w:rPr>
              <w:t>LIT 211 – Intro to Poetry</w:t>
            </w:r>
            <w:r>
              <w:rPr>
                <w:sz w:val="16"/>
                <w:szCs w:val="16"/>
              </w:rPr>
              <w:t xml:space="preserve"> </w:t>
            </w:r>
            <w:r>
              <w:rPr>
                <w:sz w:val="12"/>
                <w:szCs w:val="16"/>
              </w:rPr>
              <w:t>(H3903)</w:t>
            </w:r>
          </w:p>
          <w:p w:rsidR="00CB2A8C" w:rsidRPr="00612157" w:rsidRDefault="00CB2A8C" w:rsidP="00CB2A8C">
            <w:pPr>
              <w:rPr>
                <w:sz w:val="12"/>
                <w:szCs w:val="16"/>
              </w:rPr>
            </w:pPr>
            <w:r w:rsidRPr="0036754F">
              <w:rPr>
                <w:sz w:val="16"/>
                <w:szCs w:val="16"/>
              </w:rPr>
              <w:t>___LIT 212 – Modern Fiction</w:t>
            </w:r>
            <w:r>
              <w:rPr>
                <w:sz w:val="16"/>
                <w:szCs w:val="16"/>
              </w:rPr>
              <w:t xml:space="preserve"> </w:t>
            </w:r>
            <w:r>
              <w:rPr>
                <w:sz w:val="12"/>
                <w:szCs w:val="16"/>
              </w:rPr>
              <w:t>(H3901)</w:t>
            </w:r>
          </w:p>
          <w:p w:rsidR="00CB2A8C" w:rsidRPr="00612157" w:rsidRDefault="00CB2A8C" w:rsidP="00CB2A8C">
            <w:pPr>
              <w:rPr>
                <w:sz w:val="12"/>
                <w:szCs w:val="16"/>
              </w:rPr>
            </w:pPr>
            <w:r w:rsidRPr="0036754F">
              <w:rPr>
                <w:sz w:val="16"/>
                <w:szCs w:val="16"/>
              </w:rPr>
              <w:t>___LIT 213 – Intro to Drama</w:t>
            </w:r>
            <w:r>
              <w:rPr>
                <w:sz w:val="12"/>
                <w:szCs w:val="16"/>
              </w:rPr>
              <w:t xml:space="preserve"> (H3902)</w:t>
            </w:r>
          </w:p>
          <w:p w:rsidR="00CB2A8C" w:rsidRPr="00612157" w:rsidRDefault="00CB2A8C" w:rsidP="00CB2A8C">
            <w:pPr>
              <w:rPr>
                <w:sz w:val="12"/>
                <w:szCs w:val="16"/>
              </w:rPr>
            </w:pPr>
            <w:r w:rsidRPr="00612157">
              <w:rPr>
                <w:sz w:val="16"/>
                <w:szCs w:val="16"/>
                <w:u w:val="single"/>
              </w:rPr>
              <w:t>___</w:t>
            </w:r>
            <w:r w:rsidRPr="0036754F">
              <w:rPr>
                <w:sz w:val="16"/>
                <w:szCs w:val="16"/>
              </w:rPr>
              <w:t xml:space="preserve">LIT 214 – </w:t>
            </w:r>
            <w:r>
              <w:rPr>
                <w:sz w:val="16"/>
                <w:szCs w:val="16"/>
              </w:rPr>
              <w:t>British</w:t>
            </w:r>
            <w:r w:rsidRPr="0036754F">
              <w:rPr>
                <w:sz w:val="16"/>
                <w:szCs w:val="16"/>
              </w:rPr>
              <w:t xml:space="preserve"> Literature</w:t>
            </w:r>
            <w:r>
              <w:rPr>
                <w:sz w:val="16"/>
                <w:szCs w:val="16"/>
              </w:rPr>
              <w:t xml:space="preserve"> I</w:t>
            </w:r>
            <w:r>
              <w:rPr>
                <w:sz w:val="12"/>
                <w:szCs w:val="16"/>
              </w:rPr>
              <w:t xml:space="preserve"> (H3912)</w:t>
            </w:r>
          </w:p>
          <w:p w:rsidR="00CB2A8C" w:rsidRPr="00612157" w:rsidRDefault="00CB2A8C" w:rsidP="00CB2A8C">
            <w:pPr>
              <w:rPr>
                <w:sz w:val="12"/>
                <w:szCs w:val="16"/>
              </w:rPr>
            </w:pPr>
            <w:r>
              <w:rPr>
                <w:sz w:val="16"/>
                <w:szCs w:val="16"/>
              </w:rPr>
              <w:t>___LIT 215 – Brit</w:t>
            </w:r>
            <w:r w:rsidRPr="0036754F">
              <w:rPr>
                <w:sz w:val="16"/>
                <w:szCs w:val="16"/>
              </w:rPr>
              <w:t>ish Literature</w:t>
            </w:r>
            <w:r>
              <w:rPr>
                <w:sz w:val="16"/>
                <w:szCs w:val="16"/>
              </w:rPr>
              <w:t xml:space="preserve"> II</w:t>
            </w:r>
            <w:r>
              <w:rPr>
                <w:sz w:val="12"/>
                <w:szCs w:val="16"/>
              </w:rPr>
              <w:t xml:space="preserve"> (H3913)</w:t>
            </w:r>
          </w:p>
          <w:p w:rsidR="00CB2A8C" w:rsidRPr="00612157" w:rsidRDefault="00CB2A8C" w:rsidP="00CB2A8C">
            <w:pPr>
              <w:rPr>
                <w:sz w:val="12"/>
                <w:szCs w:val="16"/>
              </w:rPr>
            </w:pPr>
            <w:r w:rsidRPr="0036754F">
              <w:rPr>
                <w:sz w:val="16"/>
                <w:szCs w:val="16"/>
              </w:rPr>
              <w:t>___LIT 216 – American Literature</w:t>
            </w:r>
            <w:r>
              <w:rPr>
                <w:sz w:val="16"/>
                <w:szCs w:val="16"/>
              </w:rPr>
              <w:t xml:space="preserve"> I</w:t>
            </w:r>
            <w:r>
              <w:rPr>
                <w:sz w:val="12"/>
                <w:szCs w:val="16"/>
              </w:rPr>
              <w:t xml:space="preserve"> (H3914)</w:t>
            </w:r>
          </w:p>
          <w:p w:rsidR="00CB2A8C" w:rsidRPr="0036754F" w:rsidRDefault="00CB2A8C" w:rsidP="00CB2A8C">
            <w:pPr>
              <w:rPr>
                <w:sz w:val="16"/>
                <w:szCs w:val="16"/>
              </w:rPr>
            </w:pPr>
          </w:p>
        </w:tc>
        <w:tc>
          <w:tcPr>
            <w:tcW w:w="3635" w:type="dxa"/>
            <w:gridSpan w:val="2"/>
            <w:tcBorders>
              <w:top w:val="nil"/>
              <w:left w:val="nil"/>
              <w:bottom w:val="single" w:sz="4" w:space="0" w:color="auto"/>
            </w:tcBorders>
          </w:tcPr>
          <w:p w:rsidR="00CB2A8C" w:rsidRPr="0036754F" w:rsidRDefault="00CB2A8C" w:rsidP="00CB2A8C">
            <w:pPr>
              <w:rPr>
                <w:sz w:val="16"/>
                <w:szCs w:val="16"/>
              </w:rPr>
            </w:pPr>
          </w:p>
          <w:p w:rsidR="00CB2A8C" w:rsidRDefault="00CB2A8C" w:rsidP="00CB2A8C">
            <w:pPr>
              <w:rPr>
                <w:sz w:val="16"/>
                <w:szCs w:val="16"/>
              </w:rPr>
            </w:pPr>
          </w:p>
          <w:p w:rsidR="00CB2A8C" w:rsidRPr="00612157" w:rsidRDefault="00CB2A8C" w:rsidP="00CB2A8C">
            <w:pPr>
              <w:rPr>
                <w:sz w:val="12"/>
                <w:szCs w:val="16"/>
              </w:rPr>
            </w:pPr>
            <w:r w:rsidRPr="0036754F">
              <w:rPr>
                <w:sz w:val="16"/>
                <w:szCs w:val="16"/>
              </w:rPr>
              <w:t>___LIT 217 – American Literature</w:t>
            </w:r>
            <w:r>
              <w:rPr>
                <w:sz w:val="16"/>
                <w:szCs w:val="16"/>
              </w:rPr>
              <w:t xml:space="preserve"> II </w:t>
            </w:r>
            <w:r>
              <w:rPr>
                <w:sz w:val="12"/>
                <w:szCs w:val="16"/>
              </w:rPr>
              <w:t>(H3915)</w:t>
            </w:r>
          </w:p>
          <w:p w:rsidR="00CB2A8C" w:rsidRPr="00612157" w:rsidRDefault="00CB2A8C" w:rsidP="00CB2A8C">
            <w:pPr>
              <w:rPr>
                <w:sz w:val="12"/>
                <w:szCs w:val="16"/>
              </w:rPr>
            </w:pPr>
            <w:r w:rsidRPr="0036754F">
              <w:rPr>
                <w:sz w:val="16"/>
                <w:szCs w:val="16"/>
              </w:rPr>
              <w:t>___LIT 218 – World Literature</w:t>
            </w:r>
            <w:r>
              <w:rPr>
                <w:sz w:val="16"/>
                <w:szCs w:val="16"/>
              </w:rPr>
              <w:t xml:space="preserve"> </w:t>
            </w:r>
            <w:r>
              <w:rPr>
                <w:sz w:val="12"/>
                <w:szCs w:val="16"/>
              </w:rPr>
              <w:t>(H3906)</w:t>
            </w:r>
          </w:p>
          <w:p w:rsidR="00CB2A8C" w:rsidRPr="00612157" w:rsidRDefault="00CB2A8C" w:rsidP="00CB2A8C">
            <w:pPr>
              <w:rPr>
                <w:sz w:val="12"/>
                <w:szCs w:val="16"/>
              </w:rPr>
            </w:pPr>
            <w:r w:rsidRPr="00B041F4">
              <w:rPr>
                <w:sz w:val="16"/>
                <w:szCs w:val="16"/>
                <w:u w:val="single"/>
              </w:rPr>
              <w:t>___</w:t>
            </w:r>
            <w:r w:rsidRPr="0036754F">
              <w:rPr>
                <w:sz w:val="16"/>
                <w:szCs w:val="16"/>
              </w:rPr>
              <w:t xml:space="preserve">LIT 219 – </w:t>
            </w:r>
            <w:proofErr w:type="spellStart"/>
            <w:r w:rsidRPr="0036754F">
              <w:rPr>
                <w:sz w:val="16"/>
                <w:szCs w:val="16"/>
              </w:rPr>
              <w:t>Cont</w:t>
            </w:r>
            <w:proofErr w:type="spellEnd"/>
            <w:r w:rsidRPr="0036754F">
              <w:rPr>
                <w:sz w:val="16"/>
                <w:szCs w:val="16"/>
              </w:rPr>
              <w:t xml:space="preserve"> Multicultural Literature</w:t>
            </w:r>
            <w:r>
              <w:rPr>
                <w:sz w:val="16"/>
                <w:szCs w:val="16"/>
              </w:rPr>
              <w:t xml:space="preserve"> (</w:t>
            </w:r>
            <w:r>
              <w:rPr>
                <w:sz w:val="12"/>
                <w:szCs w:val="16"/>
              </w:rPr>
              <w:t>H3910)</w:t>
            </w:r>
          </w:p>
          <w:p w:rsidR="00CB2A8C" w:rsidRPr="00612157" w:rsidRDefault="00CB2A8C" w:rsidP="00CB2A8C">
            <w:pPr>
              <w:rPr>
                <w:sz w:val="12"/>
                <w:szCs w:val="16"/>
              </w:rPr>
            </w:pPr>
            <w:r w:rsidRPr="0036754F">
              <w:rPr>
                <w:sz w:val="16"/>
                <w:szCs w:val="16"/>
              </w:rPr>
              <w:t>___LIT 220 – Literature and Gender</w:t>
            </w:r>
            <w:r>
              <w:rPr>
                <w:sz w:val="16"/>
                <w:szCs w:val="16"/>
              </w:rPr>
              <w:t xml:space="preserve"> </w:t>
            </w:r>
            <w:r>
              <w:rPr>
                <w:sz w:val="12"/>
                <w:szCs w:val="16"/>
              </w:rPr>
              <w:t>(H3911D)</w:t>
            </w:r>
          </w:p>
          <w:p w:rsidR="00CB2A8C" w:rsidRPr="00612157" w:rsidRDefault="00CB2A8C" w:rsidP="00CB2A8C">
            <w:pPr>
              <w:rPr>
                <w:sz w:val="12"/>
                <w:szCs w:val="16"/>
              </w:rPr>
            </w:pPr>
            <w:r w:rsidRPr="0036754F">
              <w:rPr>
                <w:sz w:val="16"/>
                <w:szCs w:val="16"/>
              </w:rPr>
              <w:t>___LIT 221 – African American Literature</w:t>
            </w:r>
            <w:r>
              <w:rPr>
                <w:sz w:val="16"/>
                <w:szCs w:val="16"/>
              </w:rPr>
              <w:t xml:space="preserve"> </w:t>
            </w:r>
            <w:r>
              <w:rPr>
                <w:sz w:val="12"/>
                <w:szCs w:val="16"/>
              </w:rPr>
              <w:t>(H3910D)</w:t>
            </w:r>
          </w:p>
          <w:p w:rsidR="00CB2A8C" w:rsidRPr="00612157" w:rsidRDefault="00CB2A8C" w:rsidP="00CB2A8C">
            <w:pPr>
              <w:rPr>
                <w:sz w:val="12"/>
                <w:szCs w:val="16"/>
              </w:rPr>
            </w:pPr>
            <w:r w:rsidRPr="00B041F4">
              <w:rPr>
                <w:sz w:val="16"/>
                <w:szCs w:val="16"/>
                <w:u w:val="single"/>
              </w:rPr>
              <w:t>___</w:t>
            </w:r>
            <w:r w:rsidRPr="0036754F">
              <w:rPr>
                <w:sz w:val="16"/>
                <w:szCs w:val="16"/>
              </w:rPr>
              <w:t xml:space="preserve">PHI 215 – </w:t>
            </w:r>
            <w:r>
              <w:rPr>
                <w:sz w:val="16"/>
                <w:szCs w:val="16"/>
              </w:rPr>
              <w:t xml:space="preserve">Intro to </w:t>
            </w:r>
            <w:r w:rsidRPr="0036754F">
              <w:rPr>
                <w:sz w:val="16"/>
                <w:szCs w:val="16"/>
              </w:rPr>
              <w:t>Philosophy</w:t>
            </w:r>
            <w:r>
              <w:rPr>
                <w:sz w:val="16"/>
                <w:szCs w:val="16"/>
              </w:rPr>
              <w:t xml:space="preserve"> </w:t>
            </w:r>
            <w:r>
              <w:rPr>
                <w:sz w:val="12"/>
                <w:szCs w:val="16"/>
              </w:rPr>
              <w:t>(H4900)</w:t>
            </w:r>
          </w:p>
          <w:p w:rsidR="00CB2A8C" w:rsidRPr="00612157" w:rsidRDefault="00CB2A8C" w:rsidP="00CB2A8C">
            <w:pPr>
              <w:rPr>
                <w:sz w:val="12"/>
                <w:szCs w:val="16"/>
              </w:rPr>
            </w:pPr>
            <w:r w:rsidRPr="0036754F">
              <w:rPr>
                <w:sz w:val="16"/>
                <w:szCs w:val="16"/>
              </w:rPr>
              <w:t>___PHI 216 – Logic</w:t>
            </w:r>
            <w:r>
              <w:rPr>
                <w:sz w:val="12"/>
                <w:szCs w:val="16"/>
              </w:rPr>
              <w:t xml:space="preserve"> (H4906)</w:t>
            </w:r>
          </w:p>
          <w:p w:rsidR="00CB2A8C" w:rsidRPr="00612157" w:rsidRDefault="00CB2A8C" w:rsidP="00CB2A8C">
            <w:pPr>
              <w:rPr>
                <w:sz w:val="12"/>
                <w:szCs w:val="16"/>
              </w:rPr>
            </w:pPr>
            <w:r w:rsidRPr="0036754F">
              <w:rPr>
                <w:sz w:val="16"/>
                <w:szCs w:val="16"/>
              </w:rPr>
              <w:t>___PHI 218 – Intro to Ethics and Values</w:t>
            </w:r>
            <w:r>
              <w:rPr>
                <w:sz w:val="12"/>
                <w:szCs w:val="16"/>
              </w:rPr>
              <w:t xml:space="preserve"> (H4904)</w:t>
            </w:r>
          </w:p>
          <w:p w:rsidR="00CB2A8C" w:rsidRPr="00612157" w:rsidRDefault="00CB2A8C" w:rsidP="00CB2A8C">
            <w:pPr>
              <w:rPr>
                <w:sz w:val="12"/>
                <w:szCs w:val="16"/>
              </w:rPr>
            </w:pPr>
            <w:r w:rsidRPr="00B041F4">
              <w:rPr>
                <w:sz w:val="16"/>
                <w:szCs w:val="16"/>
                <w:u w:val="single"/>
              </w:rPr>
              <w:t>___</w:t>
            </w:r>
            <w:r>
              <w:rPr>
                <w:sz w:val="16"/>
                <w:szCs w:val="16"/>
              </w:rPr>
              <w:t xml:space="preserve">PHI 219 – Religion in American Society </w:t>
            </w:r>
            <w:r>
              <w:rPr>
                <w:sz w:val="12"/>
                <w:szCs w:val="16"/>
              </w:rPr>
              <w:t>(H5905)</w:t>
            </w:r>
          </w:p>
          <w:p w:rsidR="00CB2A8C" w:rsidRPr="0036754F" w:rsidRDefault="00CB2A8C" w:rsidP="00CB2A8C">
            <w:pPr>
              <w:rPr>
                <w:sz w:val="16"/>
                <w:szCs w:val="16"/>
              </w:rPr>
            </w:pPr>
          </w:p>
        </w:tc>
      </w:tr>
      <w:tr w:rsidR="00CB2A8C" w:rsidTr="00CB2A8C">
        <w:tc>
          <w:tcPr>
            <w:tcW w:w="10564" w:type="dxa"/>
            <w:gridSpan w:val="5"/>
            <w:tcBorders>
              <w:bottom w:val="nil"/>
            </w:tcBorders>
          </w:tcPr>
          <w:p w:rsidR="00CB2A8C" w:rsidRPr="0036754F" w:rsidRDefault="00CB2A8C" w:rsidP="00CB2A8C">
            <w:pPr>
              <w:rPr>
                <w:sz w:val="16"/>
                <w:szCs w:val="16"/>
              </w:rPr>
            </w:pPr>
            <w:r w:rsidRPr="0036754F">
              <w:rPr>
                <w:b/>
                <w:bCs/>
                <w:sz w:val="16"/>
                <w:szCs w:val="16"/>
              </w:rPr>
              <w:t>Social Sciences</w:t>
            </w:r>
            <w:r w:rsidRPr="0036754F">
              <w:rPr>
                <w:bCs/>
                <w:sz w:val="16"/>
                <w:szCs w:val="16"/>
              </w:rPr>
              <w:t xml:space="preserve"> </w:t>
            </w:r>
            <w:r>
              <w:rPr>
                <w:sz w:val="16"/>
                <w:szCs w:val="16"/>
              </w:rPr>
              <w:t xml:space="preserve"> 6 Hours minimum</w:t>
            </w:r>
            <w:r w:rsidRPr="0036754F">
              <w:rPr>
                <w:sz w:val="16"/>
                <w:szCs w:val="16"/>
              </w:rPr>
              <w:t xml:space="preserve"> </w:t>
            </w:r>
            <w:r>
              <w:rPr>
                <w:sz w:val="16"/>
                <w:szCs w:val="16"/>
              </w:rPr>
              <w:t>(T</w:t>
            </w:r>
            <w:r w:rsidRPr="0036754F">
              <w:rPr>
                <w:sz w:val="16"/>
                <w:szCs w:val="16"/>
              </w:rPr>
              <w:t>aken from 2 different disciplines)</w:t>
            </w:r>
          </w:p>
        </w:tc>
      </w:tr>
      <w:tr w:rsidR="00CB2A8C" w:rsidTr="00CB2A8C">
        <w:tc>
          <w:tcPr>
            <w:tcW w:w="3397" w:type="dxa"/>
            <w:gridSpan w:val="2"/>
            <w:tcBorders>
              <w:top w:val="nil"/>
              <w:bottom w:val="single" w:sz="4" w:space="0" w:color="auto"/>
              <w:right w:val="nil"/>
            </w:tcBorders>
          </w:tcPr>
          <w:p w:rsidR="00CB2A8C" w:rsidRPr="0036754F" w:rsidRDefault="00CB2A8C" w:rsidP="00CB2A8C">
            <w:pPr>
              <w:rPr>
                <w:sz w:val="16"/>
                <w:szCs w:val="16"/>
              </w:rPr>
            </w:pPr>
          </w:p>
          <w:p w:rsidR="00CB2A8C" w:rsidRPr="000C5BC4" w:rsidRDefault="00CB2A8C" w:rsidP="00CB2A8C">
            <w:pPr>
              <w:rPr>
                <w:sz w:val="12"/>
                <w:szCs w:val="16"/>
              </w:rPr>
            </w:pPr>
            <w:r w:rsidRPr="000C5BC4">
              <w:rPr>
                <w:sz w:val="16"/>
                <w:szCs w:val="16"/>
                <w:u w:val="single"/>
              </w:rPr>
              <w:t>___</w:t>
            </w:r>
            <w:r w:rsidRPr="0036754F">
              <w:rPr>
                <w:sz w:val="16"/>
                <w:szCs w:val="16"/>
              </w:rPr>
              <w:t xml:space="preserve">ECO 211 – </w:t>
            </w:r>
            <w:r>
              <w:rPr>
                <w:sz w:val="16"/>
                <w:szCs w:val="16"/>
              </w:rPr>
              <w:t>Intro to Macroe</w:t>
            </w:r>
            <w:r w:rsidRPr="0036754F">
              <w:rPr>
                <w:sz w:val="16"/>
                <w:szCs w:val="16"/>
              </w:rPr>
              <w:t>conomics</w:t>
            </w:r>
            <w:r>
              <w:rPr>
                <w:sz w:val="16"/>
                <w:szCs w:val="16"/>
              </w:rPr>
              <w:t xml:space="preserve"> </w:t>
            </w:r>
            <w:r>
              <w:rPr>
                <w:sz w:val="12"/>
                <w:szCs w:val="16"/>
              </w:rPr>
              <w:t>(S3901)</w:t>
            </w:r>
          </w:p>
          <w:p w:rsidR="00CB2A8C" w:rsidRPr="000C5BC4" w:rsidRDefault="00CB2A8C" w:rsidP="00CB2A8C">
            <w:pPr>
              <w:rPr>
                <w:sz w:val="12"/>
                <w:szCs w:val="16"/>
              </w:rPr>
            </w:pPr>
            <w:r>
              <w:rPr>
                <w:sz w:val="16"/>
                <w:szCs w:val="16"/>
              </w:rPr>
              <w:t>___ECO 212 – Intro to Microe</w:t>
            </w:r>
            <w:r w:rsidRPr="0036754F">
              <w:rPr>
                <w:sz w:val="16"/>
                <w:szCs w:val="16"/>
              </w:rPr>
              <w:t xml:space="preserve">conomics </w:t>
            </w:r>
            <w:r>
              <w:rPr>
                <w:sz w:val="12"/>
                <w:szCs w:val="16"/>
              </w:rPr>
              <w:t>(S3902)</w:t>
            </w:r>
          </w:p>
          <w:p w:rsidR="00CB2A8C" w:rsidRPr="000C5BC4" w:rsidRDefault="00CB2A8C" w:rsidP="00CB2A8C">
            <w:pPr>
              <w:rPr>
                <w:sz w:val="12"/>
                <w:szCs w:val="16"/>
              </w:rPr>
            </w:pPr>
            <w:r w:rsidRPr="0036754F">
              <w:rPr>
                <w:sz w:val="16"/>
                <w:szCs w:val="16"/>
              </w:rPr>
              <w:t xml:space="preserve">___GOV 117 – </w:t>
            </w:r>
            <w:r>
              <w:rPr>
                <w:sz w:val="16"/>
                <w:szCs w:val="16"/>
              </w:rPr>
              <w:t xml:space="preserve">Intro to </w:t>
            </w:r>
            <w:r w:rsidRPr="0036754F">
              <w:rPr>
                <w:sz w:val="16"/>
                <w:szCs w:val="16"/>
              </w:rPr>
              <w:t xml:space="preserve">American </w:t>
            </w:r>
            <w:proofErr w:type="spellStart"/>
            <w:r w:rsidRPr="0036754F">
              <w:rPr>
                <w:sz w:val="16"/>
                <w:szCs w:val="16"/>
              </w:rPr>
              <w:t>Gov</w:t>
            </w:r>
            <w:proofErr w:type="spellEnd"/>
            <w:r>
              <w:rPr>
                <w:sz w:val="12"/>
                <w:szCs w:val="16"/>
              </w:rPr>
              <w:t xml:space="preserve"> (S5900)</w:t>
            </w:r>
          </w:p>
          <w:p w:rsidR="00CB2A8C" w:rsidRPr="000C5BC4" w:rsidRDefault="00CB2A8C" w:rsidP="00CB2A8C">
            <w:pPr>
              <w:rPr>
                <w:sz w:val="12"/>
                <w:szCs w:val="16"/>
              </w:rPr>
            </w:pPr>
            <w:r w:rsidRPr="0036754F">
              <w:rPr>
                <w:sz w:val="16"/>
                <w:szCs w:val="16"/>
              </w:rPr>
              <w:t>_</w:t>
            </w:r>
            <w:r>
              <w:rPr>
                <w:sz w:val="16"/>
                <w:szCs w:val="16"/>
              </w:rPr>
              <w:t xml:space="preserve">__HIS 116 – Western </w:t>
            </w:r>
            <w:proofErr w:type="spellStart"/>
            <w:r>
              <w:rPr>
                <w:sz w:val="16"/>
                <w:szCs w:val="16"/>
              </w:rPr>
              <w:t>Civ</w:t>
            </w:r>
            <w:proofErr w:type="spellEnd"/>
            <w:r>
              <w:rPr>
                <w:sz w:val="16"/>
                <w:szCs w:val="16"/>
              </w:rPr>
              <w:t xml:space="preserve"> to 1715 </w:t>
            </w:r>
            <w:r>
              <w:rPr>
                <w:sz w:val="12"/>
                <w:szCs w:val="16"/>
              </w:rPr>
              <w:t>(S2902)</w:t>
            </w:r>
          </w:p>
          <w:p w:rsidR="00CB2A8C" w:rsidRPr="000C5BC4" w:rsidRDefault="00CB2A8C" w:rsidP="00CB2A8C">
            <w:pPr>
              <w:rPr>
                <w:sz w:val="12"/>
                <w:szCs w:val="16"/>
              </w:rPr>
            </w:pPr>
            <w:r>
              <w:rPr>
                <w:sz w:val="16"/>
                <w:szCs w:val="16"/>
              </w:rPr>
              <w:t xml:space="preserve">___HIS 117 – Western </w:t>
            </w:r>
            <w:proofErr w:type="spellStart"/>
            <w:r>
              <w:rPr>
                <w:sz w:val="16"/>
                <w:szCs w:val="16"/>
              </w:rPr>
              <w:t>Civ</w:t>
            </w:r>
            <w:proofErr w:type="spellEnd"/>
            <w:r>
              <w:rPr>
                <w:sz w:val="16"/>
                <w:szCs w:val="16"/>
              </w:rPr>
              <w:t xml:space="preserve"> from 1715</w:t>
            </w:r>
            <w:r>
              <w:rPr>
                <w:sz w:val="12"/>
                <w:szCs w:val="16"/>
              </w:rPr>
              <w:t xml:space="preserve"> (S2903)</w:t>
            </w:r>
          </w:p>
          <w:p w:rsidR="00CB2A8C" w:rsidRPr="000C5BC4" w:rsidRDefault="00CB2A8C" w:rsidP="00CB2A8C">
            <w:pPr>
              <w:rPr>
                <w:bCs/>
                <w:sz w:val="12"/>
                <w:szCs w:val="16"/>
              </w:rPr>
            </w:pPr>
            <w:r>
              <w:rPr>
                <w:bCs/>
                <w:sz w:val="16"/>
                <w:szCs w:val="16"/>
              </w:rPr>
              <w:t xml:space="preserve">___HIS </w:t>
            </w:r>
            <w:r w:rsidR="0054374C">
              <w:rPr>
                <w:bCs/>
                <w:sz w:val="16"/>
                <w:szCs w:val="16"/>
              </w:rPr>
              <w:t>121 – World History Beg to 1450</w:t>
            </w:r>
            <w:r>
              <w:rPr>
                <w:bCs/>
                <w:sz w:val="12"/>
                <w:szCs w:val="16"/>
              </w:rPr>
              <w:t>(S2912N)</w:t>
            </w:r>
          </w:p>
          <w:p w:rsidR="00CB2A8C" w:rsidRPr="000C5BC4" w:rsidRDefault="00CB2A8C" w:rsidP="00CB2A8C">
            <w:pPr>
              <w:rPr>
                <w:sz w:val="12"/>
                <w:szCs w:val="16"/>
              </w:rPr>
            </w:pPr>
            <w:r w:rsidRPr="00C215B5">
              <w:rPr>
                <w:bCs/>
                <w:sz w:val="16"/>
                <w:szCs w:val="16"/>
              </w:rPr>
              <w:t>___HIS 122 – World History from 1450</w:t>
            </w:r>
            <w:r>
              <w:rPr>
                <w:bCs/>
                <w:sz w:val="12"/>
                <w:szCs w:val="16"/>
              </w:rPr>
              <w:t xml:space="preserve"> (S2913N)</w:t>
            </w:r>
          </w:p>
          <w:p w:rsidR="00CB2A8C" w:rsidRPr="000C5BC4" w:rsidRDefault="00CB2A8C" w:rsidP="00CB2A8C">
            <w:pPr>
              <w:rPr>
                <w:sz w:val="12"/>
                <w:szCs w:val="16"/>
              </w:rPr>
            </w:pPr>
            <w:r w:rsidRPr="0036754F">
              <w:rPr>
                <w:sz w:val="16"/>
                <w:szCs w:val="16"/>
              </w:rPr>
              <w:t>___HIS 214 – History of US</w:t>
            </w:r>
            <w:r>
              <w:rPr>
                <w:sz w:val="16"/>
                <w:szCs w:val="16"/>
              </w:rPr>
              <w:t xml:space="preserve"> to 1877</w:t>
            </w:r>
            <w:r>
              <w:rPr>
                <w:sz w:val="12"/>
                <w:szCs w:val="16"/>
              </w:rPr>
              <w:t xml:space="preserve"> (S2900)</w:t>
            </w:r>
          </w:p>
          <w:p w:rsidR="00CB2A8C" w:rsidRPr="0036754F" w:rsidRDefault="00CB2A8C" w:rsidP="00CB2A8C">
            <w:pPr>
              <w:rPr>
                <w:sz w:val="16"/>
                <w:szCs w:val="16"/>
              </w:rPr>
            </w:pPr>
          </w:p>
        </w:tc>
        <w:tc>
          <w:tcPr>
            <w:tcW w:w="3532" w:type="dxa"/>
            <w:tcBorders>
              <w:top w:val="nil"/>
              <w:left w:val="nil"/>
              <w:bottom w:val="single" w:sz="4" w:space="0" w:color="auto"/>
              <w:right w:val="nil"/>
            </w:tcBorders>
          </w:tcPr>
          <w:p w:rsidR="00CB2A8C" w:rsidRPr="0036754F" w:rsidRDefault="00CB2A8C" w:rsidP="00CB2A8C">
            <w:pPr>
              <w:rPr>
                <w:sz w:val="16"/>
                <w:szCs w:val="16"/>
              </w:rPr>
            </w:pPr>
          </w:p>
          <w:p w:rsidR="00CB2A8C" w:rsidRPr="00612157" w:rsidRDefault="00CB2A8C" w:rsidP="00CB2A8C">
            <w:pPr>
              <w:rPr>
                <w:sz w:val="12"/>
                <w:szCs w:val="16"/>
              </w:rPr>
            </w:pPr>
            <w:r w:rsidRPr="00612157">
              <w:rPr>
                <w:sz w:val="16"/>
                <w:szCs w:val="16"/>
                <w:u w:val="single"/>
              </w:rPr>
              <w:t>___</w:t>
            </w:r>
            <w:r w:rsidRPr="0036754F">
              <w:rPr>
                <w:sz w:val="16"/>
                <w:szCs w:val="16"/>
              </w:rPr>
              <w:t>HIS 215 – History of US</w:t>
            </w:r>
            <w:r>
              <w:rPr>
                <w:sz w:val="16"/>
                <w:szCs w:val="16"/>
              </w:rPr>
              <w:t xml:space="preserve"> from 1877 </w:t>
            </w:r>
            <w:r>
              <w:rPr>
                <w:sz w:val="12"/>
                <w:szCs w:val="16"/>
              </w:rPr>
              <w:t>(S2901)</w:t>
            </w:r>
          </w:p>
          <w:p w:rsidR="00CB2A8C" w:rsidRPr="00612157" w:rsidRDefault="00CB2A8C" w:rsidP="00CB2A8C">
            <w:pPr>
              <w:rPr>
                <w:sz w:val="12"/>
                <w:szCs w:val="16"/>
              </w:rPr>
            </w:pPr>
            <w:r w:rsidRPr="0036754F">
              <w:rPr>
                <w:sz w:val="16"/>
                <w:szCs w:val="16"/>
              </w:rPr>
              <w:t xml:space="preserve">___HIS 217 – </w:t>
            </w:r>
            <w:r>
              <w:rPr>
                <w:sz w:val="16"/>
                <w:szCs w:val="16"/>
              </w:rPr>
              <w:t xml:space="preserve">History of Eastern </w:t>
            </w:r>
            <w:proofErr w:type="spellStart"/>
            <w:r>
              <w:rPr>
                <w:sz w:val="16"/>
                <w:szCs w:val="16"/>
              </w:rPr>
              <w:t>Civ</w:t>
            </w:r>
            <w:proofErr w:type="spellEnd"/>
            <w:r>
              <w:rPr>
                <w:sz w:val="16"/>
                <w:szCs w:val="16"/>
              </w:rPr>
              <w:t xml:space="preserve"> </w:t>
            </w:r>
            <w:r>
              <w:rPr>
                <w:sz w:val="12"/>
                <w:szCs w:val="16"/>
              </w:rPr>
              <w:t>(S2920N)</w:t>
            </w:r>
          </w:p>
          <w:p w:rsidR="00CB2A8C" w:rsidRPr="00612157" w:rsidRDefault="00CB2A8C" w:rsidP="00CB2A8C">
            <w:pPr>
              <w:rPr>
                <w:sz w:val="12"/>
                <w:szCs w:val="16"/>
              </w:rPr>
            </w:pPr>
            <w:r w:rsidRPr="0036754F">
              <w:rPr>
                <w:sz w:val="16"/>
                <w:szCs w:val="16"/>
              </w:rPr>
              <w:t>___PSY 211 – Intro to Psychology</w:t>
            </w:r>
            <w:r>
              <w:rPr>
                <w:sz w:val="16"/>
                <w:szCs w:val="16"/>
              </w:rPr>
              <w:t xml:space="preserve"> </w:t>
            </w:r>
            <w:r>
              <w:rPr>
                <w:sz w:val="12"/>
                <w:szCs w:val="16"/>
              </w:rPr>
              <w:t>(S6900)</w:t>
            </w:r>
          </w:p>
          <w:p w:rsidR="00CB2A8C" w:rsidRPr="00612157" w:rsidRDefault="00CB2A8C" w:rsidP="00CB2A8C">
            <w:pPr>
              <w:rPr>
                <w:sz w:val="12"/>
                <w:szCs w:val="16"/>
              </w:rPr>
            </w:pPr>
            <w:r w:rsidRPr="0036754F">
              <w:rPr>
                <w:sz w:val="16"/>
                <w:szCs w:val="16"/>
              </w:rPr>
              <w:t>___PSY 216 – Social Psychology</w:t>
            </w:r>
            <w:r>
              <w:rPr>
                <w:sz w:val="16"/>
                <w:szCs w:val="16"/>
              </w:rPr>
              <w:t xml:space="preserve"> </w:t>
            </w:r>
            <w:r>
              <w:rPr>
                <w:sz w:val="12"/>
                <w:szCs w:val="16"/>
              </w:rPr>
              <w:t>(S8900)</w:t>
            </w:r>
          </w:p>
          <w:p w:rsidR="00CB2A8C" w:rsidRPr="000C5BC4" w:rsidRDefault="00CB2A8C" w:rsidP="00CB2A8C">
            <w:pPr>
              <w:rPr>
                <w:sz w:val="12"/>
                <w:szCs w:val="16"/>
              </w:rPr>
            </w:pPr>
            <w:r>
              <w:rPr>
                <w:sz w:val="16"/>
                <w:szCs w:val="16"/>
              </w:rPr>
              <w:t>___PSY 217 – Dev</w:t>
            </w:r>
            <w:r w:rsidRPr="0036754F">
              <w:rPr>
                <w:sz w:val="16"/>
                <w:szCs w:val="16"/>
              </w:rPr>
              <w:t xml:space="preserve"> Psychology: Lifespan</w:t>
            </w:r>
            <w:r>
              <w:rPr>
                <w:sz w:val="12"/>
                <w:szCs w:val="16"/>
              </w:rPr>
              <w:t xml:space="preserve"> (S6902)</w:t>
            </w:r>
          </w:p>
          <w:p w:rsidR="00CB2A8C" w:rsidRPr="000C5BC4" w:rsidRDefault="00CB2A8C" w:rsidP="00CB2A8C">
            <w:pPr>
              <w:rPr>
                <w:sz w:val="12"/>
                <w:szCs w:val="16"/>
              </w:rPr>
            </w:pPr>
            <w:r w:rsidRPr="0036754F">
              <w:rPr>
                <w:sz w:val="16"/>
                <w:szCs w:val="16"/>
              </w:rPr>
              <w:t>___PSY 218 – Child</w:t>
            </w:r>
            <w:r>
              <w:rPr>
                <w:sz w:val="16"/>
                <w:szCs w:val="16"/>
              </w:rPr>
              <w:t xml:space="preserve"> Psychology</w:t>
            </w:r>
            <w:r>
              <w:rPr>
                <w:sz w:val="12"/>
                <w:szCs w:val="16"/>
              </w:rPr>
              <w:t xml:space="preserve"> (S6903)</w:t>
            </w:r>
          </w:p>
          <w:p w:rsidR="00CB2A8C" w:rsidRPr="00DB77A4" w:rsidRDefault="00CB2A8C" w:rsidP="00CB2A8C">
            <w:pPr>
              <w:rPr>
                <w:strike/>
                <w:sz w:val="16"/>
                <w:szCs w:val="16"/>
              </w:rPr>
            </w:pPr>
          </w:p>
        </w:tc>
        <w:tc>
          <w:tcPr>
            <w:tcW w:w="3635" w:type="dxa"/>
            <w:gridSpan w:val="2"/>
            <w:tcBorders>
              <w:top w:val="nil"/>
              <w:left w:val="nil"/>
              <w:bottom w:val="single" w:sz="4" w:space="0" w:color="auto"/>
            </w:tcBorders>
          </w:tcPr>
          <w:p w:rsidR="00CB2A8C" w:rsidRPr="0036754F" w:rsidRDefault="00CB2A8C" w:rsidP="00CB2A8C">
            <w:pPr>
              <w:rPr>
                <w:sz w:val="16"/>
                <w:szCs w:val="16"/>
              </w:rPr>
            </w:pPr>
          </w:p>
          <w:p w:rsidR="0054374C" w:rsidRDefault="0054374C" w:rsidP="00CB2A8C">
            <w:pPr>
              <w:rPr>
                <w:sz w:val="16"/>
                <w:szCs w:val="16"/>
                <w:u w:val="single"/>
              </w:rPr>
            </w:pPr>
            <w:r>
              <w:rPr>
                <w:sz w:val="16"/>
                <w:szCs w:val="16"/>
                <w:u w:val="single"/>
              </w:rPr>
              <w:t>___</w:t>
            </w:r>
            <w:r w:rsidRPr="0054374C">
              <w:rPr>
                <w:sz w:val="16"/>
                <w:szCs w:val="16"/>
              </w:rPr>
              <w:t>SOC 122 -_ Intro to Social Problems</w:t>
            </w:r>
          </w:p>
          <w:p w:rsidR="00CB2A8C" w:rsidRPr="00612157" w:rsidRDefault="00CB2A8C" w:rsidP="00CB2A8C">
            <w:pPr>
              <w:rPr>
                <w:sz w:val="12"/>
                <w:szCs w:val="16"/>
              </w:rPr>
            </w:pPr>
            <w:r w:rsidRPr="00612157">
              <w:rPr>
                <w:sz w:val="16"/>
                <w:szCs w:val="16"/>
                <w:u w:val="single"/>
              </w:rPr>
              <w:t>___</w:t>
            </w:r>
            <w:r w:rsidRPr="0036754F">
              <w:rPr>
                <w:sz w:val="16"/>
                <w:szCs w:val="16"/>
              </w:rPr>
              <w:t>SOC 212 – Sociology</w:t>
            </w:r>
            <w:r>
              <w:rPr>
                <w:sz w:val="16"/>
                <w:szCs w:val="16"/>
              </w:rPr>
              <w:t xml:space="preserve"> </w:t>
            </w:r>
            <w:r>
              <w:rPr>
                <w:sz w:val="12"/>
                <w:szCs w:val="16"/>
              </w:rPr>
              <w:t>(S7900)</w:t>
            </w:r>
          </w:p>
          <w:p w:rsidR="00CB2A8C" w:rsidRPr="00612157" w:rsidRDefault="00CB2A8C" w:rsidP="00CB2A8C">
            <w:pPr>
              <w:rPr>
                <w:sz w:val="12"/>
                <w:szCs w:val="16"/>
              </w:rPr>
            </w:pPr>
            <w:r w:rsidRPr="0036754F">
              <w:rPr>
                <w:sz w:val="16"/>
                <w:szCs w:val="16"/>
              </w:rPr>
              <w:t>___SOC 217 – Marriage and Family</w:t>
            </w:r>
            <w:r>
              <w:rPr>
                <w:sz w:val="16"/>
                <w:szCs w:val="16"/>
              </w:rPr>
              <w:t xml:space="preserve"> </w:t>
            </w:r>
            <w:r>
              <w:rPr>
                <w:sz w:val="12"/>
                <w:szCs w:val="16"/>
              </w:rPr>
              <w:t>(S7902)</w:t>
            </w:r>
          </w:p>
          <w:p w:rsidR="00CB2A8C" w:rsidRPr="00612157" w:rsidRDefault="00CB2A8C" w:rsidP="00CB2A8C">
            <w:pPr>
              <w:rPr>
                <w:sz w:val="12"/>
                <w:szCs w:val="16"/>
              </w:rPr>
            </w:pPr>
            <w:r w:rsidRPr="0036754F">
              <w:rPr>
                <w:sz w:val="16"/>
                <w:szCs w:val="16"/>
              </w:rPr>
              <w:t>___SOC 218 – Cultural Diversity</w:t>
            </w:r>
            <w:r>
              <w:rPr>
                <w:sz w:val="16"/>
                <w:szCs w:val="16"/>
              </w:rPr>
              <w:t xml:space="preserve"> </w:t>
            </w:r>
            <w:r>
              <w:rPr>
                <w:sz w:val="12"/>
                <w:szCs w:val="16"/>
              </w:rPr>
              <w:t>(S7903)</w:t>
            </w:r>
          </w:p>
          <w:p w:rsidR="00CB2A8C" w:rsidRPr="0036754F" w:rsidRDefault="00CB2A8C" w:rsidP="00CB2A8C">
            <w:pPr>
              <w:rPr>
                <w:sz w:val="16"/>
                <w:szCs w:val="16"/>
              </w:rPr>
            </w:pPr>
          </w:p>
        </w:tc>
      </w:tr>
      <w:tr w:rsidR="00CB2A8C" w:rsidRPr="00691503" w:rsidTr="00CB2A8C">
        <w:tc>
          <w:tcPr>
            <w:tcW w:w="10564" w:type="dxa"/>
            <w:gridSpan w:val="5"/>
            <w:tcBorders>
              <w:top w:val="nil"/>
              <w:bottom w:val="single" w:sz="4" w:space="0" w:color="auto"/>
            </w:tcBorders>
          </w:tcPr>
          <w:p w:rsidR="00CB2A8C" w:rsidRPr="00691503" w:rsidRDefault="00CB2A8C" w:rsidP="00CB2A8C">
            <w:pPr>
              <w:rPr>
                <w:b/>
                <w:sz w:val="16"/>
                <w:szCs w:val="16"/>
              </w:rPr>
            </w:pPr>
            <w:r>
              <w:rPr>
                <w:b/>
                <w:sz w:val="16"/>
                <w:szCs w:val="16"/>
              </w:rPr>
              <w:t>**Bachelor’s degrees will need to have 9 hours of Fine Arts/Humanities and 9 hours of Social Science courses. The additional 3 hours of humanities and 3 hours of social science courses can be taken in addition to this degree or can be taken later at the senior university.</w:t>
            </w:r>
          </w:p>
        </w:tc>
      </w:tr>
      <w:tr w:rsidR="00CB2A8C" w:rsidTr="00CB2A8C">
        <w:tc>
          <w:tcPr>
            <w:tcW w:w="10564" w:type="dxa"/>
            <w:gridSpan w:val="5"/>
            <w:tcBorders>
              <w:bottom w:val="nil"/>
            </w:tcBorders>
          </w:tcPr>
          <w:p w:rsidR="00CB2A8C" w:rsidRPr="0036754F" w:rsidRDefault="00CB2A8C" w:rsidP="00CB2A8C">
            <w:pPr>
              <w:rPr>
                <w:sz w:val="16"/>
                <w:szCs w:val="16"/>
              </w:rPr>
            </w:pPr>
            <w:r w:rsidRPr="0036754F">
              <w:rPr>
                <w:b/>
                <w:bCs/>
                <w:sz w:val="16"/>
                <w:szCs w:val="16"/>
              </w:rPr>
              <w:t>Mathematics</w:t>
            </w:r>
            <w:r>
              <w:rPr>
                <w:bCs/>
                <w:sz w:val="16"/>
                <w:szCs w:val="16"/>
              </w:rPr>
              <w:t xml:space="preserve">  </w:t>
            </w:r>
            <w:r w:rsidRPr="0036754F">
              <w:rPr>
                <w:bCs/>
                <w:sz w:val="16"/>
                <w:szCs w:val="16"/>
              </w:rPr>
              <w:t xml:space="preserve">AS: </w:t>
            </w:r>
            <w:r>
              <w:rPr>
                <w:bCs/>
                <w:sz w:val="16"/>
                <w:szCs w:val="16"/>
              </w:rPr>
              <w:t>2-3 courses with a minimum of 6 H</w:t>
            </w:r>
            <w:r w:rsidRPr="0036754F">
              <w:rPr>
                <w:bCs/>
                <w:sz w:val="16"/>
                <w:szCs w:val="16"/>
              </w:rPr>
              <w:t xml:space="preserve">ours </w:t>
            </w:r>
            <w:r>
              <w:rPr>
                <w:bCs/>
                <w:sz w:val="16"/>
                <w:szCs w:val="16"/>
              </w:rPr>
              <w:t xml:space="preserve"> </w:t>
            </w:r>
            <w:r w:rsidRPr="0036754F">
              <w:rPr>
                <w:bCs/>
                <w:sz w:val="16"/>
                <w:szCs w:val="16"/>
              </w:rPr>
              <w:t>(Must test out of or take MAT 0039/0041/0043)</w:t>
            </w:r>
          </w:p>
        </w:tc>
      </w:tr>
      <w:tr w:rsidR="00CB2A8C" w:rsidTr="00CB2A8C">
        <w:tc>
          <w:tcPr>
            <w:tcW w:w="3397" w:type="dxa"/>
            <w:gridSpan w:val="2"/>
            <w:tcBorders>
              <w:top w:val="nil"/>
              <w:bottom w:val="single" w:sz="4" w:space="0" w:color="auto"/>
              <w:right w:val="nil"/>
            </w:tcBorders>
          </w:tcPr>
          <w:p w:rsidR="00CB2A8C" w:rsidRPr="0036754F" w:rsidRDefault="00CB2A8C" w:rsidP="00CB2A8C">
            <w:pPr>
              <w:rPr>
                <w:bCs/>
                <w:sz w:val="16"/>
                <w:szCs w:val="16"/>
              </w:rPr>
            </w:pPr>
          </w:p>
          <w:p w:rsidR="00CB2A8C" w:rsidRPr="000C5BC4" w:rsidRDefault="00CB2A8C" w:rsidP="00CB2A8C">
            <w:pPr>
              <w:rPr>
                <w:sz w:val="12"/>
                <w:szCs w:val="16"/>
              </w:rPr>
            </w:pPr>
            <w:r w:rsidRPr="000C5BC4">
              <w:rPr>
                <w:sz w:val="16"/>
                <w:szCs w:val="16"/>
                <w:u w:val="single"/>
              </w:rPr>
              <w:t>___</w:t>
            </w:r>
            <w:r w:rsidRPr="0036754F">
              <w:rPr>
                <w:sz w:val="16"/>
                <w:szCs w:val="16"/>
              </w:rPr>
              <w:t>MAT 110 – General Education Math</w:t>
            </w:r>
            <w:r>
              <w:rPr>
                <w:sz w:val="12"/>
                <w:szCs w:val="16"/>
              </w:rPr>
              <w:t xml:space="preserve"> (M1904)</w:t>
            </w:r>
          </w:p>
          <w:p w:rsidR="00CB2A8C" w:rsidRPr="000C5BC4" w:rsidRDefault="00CB2A8C" w:rsidP="00CB2A8C">
            <w:pPr>
              <w:rPr>
                <w:sz w:val="12"/>
                <w:szCs w:val="16"/>
              </w:rPr>
            </w:pPr>
            <w:r w:rsidRPr="0036754F">
              <w:rPr>
                <w:sz w:val="16"/>
                <w:szCs w:val="16"/>
              </w:rPr>
              <w:t>___MAT 112 – Math for Elem. Teach II</w:t>
            </w:r>
            <w:r>
              <w:rPr>
                <w:sz w:val="16"/>
                <w:szCs w:val="16"/>
              </w:rPr>
              <w:t xml:space="preserve"> </w:t>
            </w:r>
            <w:r>
              <w:rPr>
                <w:sz w:val="12"/>
                <w:szCs w:val="16"/>
              </w:rPr>
              <w:t>(M1903)</w:t>
            </w:r>
          </w:p>
          <w:p w:rsidR="00CB2A8C" w:rsidRPr="000C5BC4" w:rsidRDefault="00CB2A8C" w:rsidP="00CB2A8C">
            <w:pPr>
              <w:rPr>
                <w:sz w:val="12"/>
                <w:szCs w:val="16"/>
              </w:rPr>
            </w:pPr>
            <w:r w:rsidRPr="0036754F">
              <w:rPr>
                <w:sz w:val="16"/>
                <w:szCs w:val="16"/>
              </w:rPr>
              <w:t>___MAT 113 – Quantitative Literacy</w:t>
            </w:r>
            <w:r>
              <w:rPr>
                <w:sz w:val="12"/>
                <w:szCs w:val="16"/>
              </w:rPr>
              <w:t xml:space="preserve"> (M1901)</w:t>
            </w:r>
          </w:p>
        </w:tc>
        <w:tc>
          <w:tcPr>
            <w:tcW w:w="3532" w:type="dxa"/>
            <w:tcBorders>
              <w:top w:val="nil"/>
              <w:left w:val="nil"/>
              <w:bottom w:val="single" w:sz="4" w:space="0" w:color="auto"/>
              <w:right w:val="nil"/>
            </w:tcBorders>
          </w:tcPr>
          <w:p w:rsidR="00CB2A8C" w:rsidRPr="0036754F" w:rsidRDefault="00CB2A8C" w:rsidP="00CB2A8C">
            <w:pPr>
              <w:rPr>
                <w:bCs/>
                <w:sz w:val="16"/>
                <w:szCs w:val="16"/>
              </w:rPr>
            </w:pPr>
          </w:p>
          <w:p w:rsidR="00CB2A8C" w:rsidRPr="000C5BC4" w:rsidRDefault="00CB2A8C" w:rsidP="00CB2A8C">
            <w:pPr>
              <w:rPr>
                <w:sz w:val="12"/>
                <w:szCs w:val="16"/>
              </w:rPr>
            </w:pPr>
            <w:r w:rsidRPr="000C5BC4">
              <w:rPr>
                <w:sz w:val="16"/>
                <w:szCs w:val="16"/>
                <w:u w:val="single"/>
              </w:rPr>
              <w:t>___</w:t>
            </w:r>
            <w:r w:rsidRPr="0036754F">
              <w:rPr>
                <w:sz w:val="16"/>
                <w:szCs w:val="16"/>
              </w:rPr>
              <w:t>MAT 119 – Finite Math</w:t>
            </w:r>
            <w:r>
              <w:rPr>
                <w:sz w:val="16"/>
                <w:szCs w:val="16"/>
              </w:rPr>
              <w:t xml:space="preserve">ematics </w:t>
            </w:r>
            <w:r>
              <w:rPr>
                <w:sz w:val="12"/>
                <w:szCs w:val="16"/>
              </w:rPr>
              <w:t>(M1906)</w:t>
            </w:r>
          </w:p>
          <w:p w:rsidR="00CB2A8C" w:rsidRPr="000C5BC4" w:rsidRDefault="00CB2A8C" w:rsidP="00CB2A8C">
            <w:pPr>
              <w:rPr>
                <w:sz w:val="12"/>
                <w:szCs w:val="16"/>
              </w:rPr>
            </w:pPr>
            <w:r w:rsidRPr="0036754F">
              <w:rPr>
                <w:sz w:val="16"/>
                <w:szCs w:val="16"/>
              </w:rPr>
              <w:t>___MAT 209 – Calculus I</w:t>
            </w:r>
            <w:r>
              <w:rPr>
                <w:sz w:val="12"/>
                <w:szCs w:val="16"/>
              </w:rPr>
              <w:t xml:space="preserve"> (M1900-I)</w:t>
            </w:r>
          </w:p>
          <w:p w:rsidR="00CB2A8C" w:rsidRPr="000C5BC4" w:rsidRDefault="00CB2A8C" w:rsidP="00CB2A8C">
            <w:pPr>
              <w:rPr>
                <w:sz w:val="12"/>
                <w:szCs w:val="16"/>
              </w:rPr>
            </w:pPr>
            <w:r w:rsidRPr="0036754F">
              <w:rPr>
                <w:sz w:val="16"/>
                <w:szCs w:val="16"/>
              </w:rPr>
              <w:t>___MAT 210 – General Elem. Statistics</w:t>
            </w:r>
            <w:r>
              <w:rPr>
                <w:sz w:val="16"/>
                <w:szCs w:val="16"/>
              </w:rPr>
              <w:t xml:space="preserve"> </w:t>
            </w:r>
            <w:r>
              <w:rPr>
                <w:sz w:val="12"/>
                <w:szCs w:val="16"/>
              </w:rPr>
              <w:t>(M1902)</w:t>
            </w:r>
          </w:p>
        </w:tc>
        <w:tc>
          <w:tcPr>
            <w:tcW w:w="3635" w:type="dxa"/>
            <w:gridSpan w:val="2"/>
            <w:tcBorders>
              <w:top w:val="nil"/>
              <w:left w:val="nil"/>
              <w:bottom w:val="single" w:sz="4" w:space="0" w:color="auto"/>
            </w:tcBorders>
          </w:tcPr>
          <w:p w:rsidR="00CB2A8C" w:rsidRPr="0036754F" w:rsidRDefault="00CB2A8C" w:rsidP="00CB2A8C">
            <w:pPr>
              <w:rPr>
                <w:sz w:val="16"/>
                <w:szCs w:val="16"/>
              </w:rPr>
            </w:pPr>
          </w:p>
          <w:p w:rsidR="00CB2A8C" w:rsidRPr="000C5BC4" w:rsidRDefault="00CB2A8C" w:rsidP="00CB2A8C">
            <w:pPr>
              <w:rPr>
                <w:sz w:val="12"/>
                <w:szCs w:val="16"/>
              </w:rPr>
            </w:pPr>
            <w:r w:rsidRPr="003F2894">
              <w:rPr>
                <w:sz w:val="16"/>
                <w:szCs w:val="16"/>
                <w:u w:val="single"/>
              </w:rPr>
              <w:t>___</w:t>
            </w:r>
            <w:r w:rsidRPr="0036754F">
              <w:rPr>
                <w:sz w:val="16"/>
                <w:szCs w:val="16"/>
              </w:rPr>
              <w:t>MAT 211 – Calculus II</w:t>
            </w:r>
            <w:r>
              <w:rPr>
                <w:sz w:val="16"/>
                <w:szCs w:val="16"/>
              </w:rPr>
              <w:t xml:space="preserve"> </w:t>
            </w:r>
            <w:r>
              <w:rPr>
                <w:sz w:val="12"/>
                <w:szCs w:val="16"/>
              </w:rPr>
              <w:t>(M1900-2)</w:t>
            </w:r>
          </w:p>
          <w:p w:rsidR="00CB2A8C" w:rsidRPr="000C5BC4" w:rsidRDefault="00CB2A8C" w:rsidP="00CB2A8C">
            <w:pPr>
              <w:rPr>
                <w:sz w:val="12"/>
                <w:szCs w:val="16"/>
              </w:rPr>
            </w:pPr>
            <w:r w:rsidRPr="0036754F">
              <w:rPr>
                <w:sz w:val="16"/>
                <w:szCs w:val="16"/>
              </w:rPr>
              <w:t>___MAT 212 – Calculus III</w:t>
            </w:r>
            <w:r>
              <w:rPr>
                <w:sz w:val="16"/>
                <w:szCs w:val="16"/>
              </w:rPr>
              <w:t xml:space="preserve"> </w:t>
            </w:r>
            <w:r>
              <w:rPr>
                <w:sz w:val="12"/>
                <w:szCs w:val="16"/>
              </w:rPr>
              <w:t>(M1900-3)</w:t>
            </w:r>
          </w:p>
          <w:p w:rsidR="00CB2A8C" w:rsidRPr="000C5BC4" w:rsidRDefault="00CB2A8C" w:rsidP="00CB2A8C">
            <w:pPr>
              <w:rPr>
                <w:sz w:val="12"/>
                <w:szCs w:val="16"/>
              </w:rPr>
            </w:pPr>
            <w:r w:rsidRPr="0036754F">
              <w:rPr>
                <w:sz w:val="16"/>
                <w:szCs w:val="16"/>
              </w:rPr>
              <w:t xml:space="preserve">___MAT 215 – App </w:t>
            </w:r>
            <w:proofErr w:type="spellStart"/>
            <w:r w:rsidRPr="0036754F">
              <w:rPr>
                <w:sz w:val="16"/>
                <w:szCs w:val="16"/>
              </w:rPr>
              <w:t>Calc</w:t>
            </w:r>
            <w:proofErr w:type="spellEnd"/>
            <w:r w:rsidRPr="0036754F">
              <w:rPr>
                <w:sz w:val="16"/>
                <w:szCs w:val="16"/>
              </w:rPr>
              <w:t xml:space="preserve"> for Bus &amp; </w:t>
            </w:r>
            <w:proofErr w:type="spellStart"/>
            <w:r w:rsidRPr="0036754F">
              <w:rPr>
                <w:sz w:val="16"/>
                <w:szCs w:val="16"/>
              </w:rPr>
              <w:t>Soc</w:t>
            </w:r>
            <w:proofErr w:type="spellEnd"/>
            <w:r w:rsidRPr="0036754F">
              <w:rPr>
                <w:sz w:val="16"/>
                <w:szCs w:val="16"/>
              </w:rPr>
              <w:t xml:space="preserve"> </w:t>
            </w:r>
            <w:proofErr w:type="spellStart"/>
            <w:r w:rsidRPr="0036754F">
              <w:rPr>
                <w:sz w:val="16"/>
                <w:szCs w:val="16"/>
              </w:rPr>
              <w:t>Sci</w:t>
            </w:r>
            <w:proofErr w:type="spellEnd"/>
            <w:r>
              <w:rPr>
                <w:sz w:val="12"/>
                <w:szCs w:val="16"/>
              </w:rPr>
              <w:t xml:space="preserve"> (M1900B)</w:t>
            </w:r>
          </w:p>
          <w:p w:rsidR="00CB2A8C" w:rsidRPr="0036754F" w:rsidRDefault="00CB2A8C" w:rsidP="00CB2A8C">
            <w:pPr>
              <w:rPr>
                <w:sz w:val="16"/>
                <w:szCs w:val="16"/>
              </w:rPr>
            </w:pPr>
          </w:p>
        </w:tc>
      </w:tr>
      <w:tr w:rsidR="00CB2A8C" w:rsidTr="00CB2A8C">
        <w:tc>
          <w:tcPr>
            <w:tcW w:w="10564" w:type="dxa"/>
            <w:gridSpan w:val="5"/>
            <w:tcBorders>
              <w:bottom w:val="nil"/>
            </w:tcBorders>
          </w:tcPr>
          <w:p w:rsidR="00CB2A8C" w:rsidRPr="0036754F" w:rsidRDefault="00CB2A8C" w:rsidP="00CB2A8C">
            <w:pPr>
              <w:rPr>
                <w:bCs/>
                <w:sz w:val="16"/>
                <w:szCs w:val="16"/>
              </w:rPr>
            </w:pPr>
            <w:r w:rsidRPr="0036754F">
              <w:rPr>
                <w:b/>
                <w:bCs/>
                <w:sz w:val="16"/>
                <w:szCs w:val="16"/>
              </w:rPr>
              <w:t>Sciences</w:t>
            </w:r>
            <w:r w:rsidRPr="0036754F">
              <w:rPr>
                <w:bCs/>
                <w:sz w:val="16"/>
                <w:szCs w:val="16"/>
              </w:rPr>
              <w:t xml:space="preserve"> AS:</w:t>
            </w:r>
            <w:r>
              <w:rPr>
                <w:sz w:val="16"/>
                <w:szCs w:val="16"/>
              </w:rPr>
              <w:t xml:space="preserve"> 3 courses with a minimum of 10 Hours.  (</w:t>
            </w:r>
            <w:r w:rsidRPr="0036754F">
              <w:rPr>
                <w:bCs/>
                <w:sz w:val="16"/>
                <w:szCs w:val="16"/>
              </w:rPr>
              <w:t>Must include at least 1 life and 1 physical At least one class must contain a lab</w:t>
            </w:r>
            <w:r>
              <w:rPr>
                <w:bCs/>
                <w:sz w:val="16"/>
                <w:szCs w:val="16"/>
              </w:rPr>
              <w:t>)</w:t>
            </w:r>
          </w:p>
        </w:tc>
      </w:tr>
      <w:tr w:rsidR="00CB2A8C" w:rsidTr="002C3DFF">
        <w:tc>
          <w:tcPr>
            <w:tcW w:w="3325" w:type="dxa"/>
            <w:tcBorders>
              <w:top w:val="nil"/>
              <w:bottom w:val="single" w:sz="4" w:space="0" w:color="auto"/>
              <w:right w:val="nil"/>
            </w:tcBorders>
          </w:tcPr>
          <w:p w:rsidR="00CB2A8C" w:rsidRPr="0036754F" w:rsidRDefault="00CB2A8C" w:rsidP="00CB2A8C">
            <w:pPr>
              <w:rPr>
                <w:sz w:val="16"/>
                <w:szCs w:val="16"/>
              </w:rPr>
            </w:pPr>
          </w:p>
          <w:p w:rsidR="00CB2A8C" w:rsidRPr="00F0724D" w:rsidRDefault="00CB2A8C" w:rsidP="00CB2A8C">
            <w:pPr>
              <w:rPr>
                <w:sz w:val="16"/>
                <w:szCs w:val="16"/>
                <w:u w:val="single"/>
              </w:rPr>
            </w:pPr>
            <w:r w:rsidRPr="00F0724D">
              <w:rPr>
                <w:bCs/>
                <w:sz w:val="16"/>
                <w:szCs w:val="16"/>
                <w:u w:val="single"/>
              </w:rPr>
              <w:t>Life Sciences</w:t>
            </w:r>
          </w:p>
          <w:p w:rsidR="00CB2A8C" w:rsidRPr="000C5BC4" w:rsidRDefault="00CB2A8C" w:rsidP="00CB2A8C">
            <w:pPr>
              <w:rPr>
                <w:sz w:val="12"/>
                <w:szCs w:val="16"/>
              </w:rPr>
            </w:pPr>
            <w:r w:rsidRPr="0036754F">
              <w:rPr>
                <w:sz w:val="16"/>
                <w:szCs w:val="16"/>
              </w:rPr>
              <w:t>___BIO 111 – Intro to Biology</w:t>
            </w:r>
            <w:r>
              <w:rPr>
                <w:sz w:val="12"/>
                <w:szCs w:val="16"/>
              </w:rPr>
              <w:t xml:space="preserve"> (L1900L)</w:t>
            </w:r>
          </w:p>
          <w:p w:rsidR="00CB2A8C" w:rsidRPr="000C5BC4" w:rsidRDefault="00CB2A8C" w:rsidP="00CB2A8C">
            <w:pPr>
              <w:rPr>
                <w:sz w:val="12"/>
                <w:szCs w:val="16"/>
              </w:rPr>
            </w:pPr>
            <w:r>
              <w:rPr>
                <w:sz w:val="16"/>
                <w:szCs w:val="16"/>
              </w:rPr>
              <w:t>___BIO 115 – Human Biology</w:t>
            </w:r>
            <w:r>
              <w:rPr>
                <w:sz w:val="12"/>
                <w:szCs w:val="16"/>
              </w:rPr>
              <w:t xml:space="preserve"> (L1904L)</w:t>
            </w:r>
          </w:p>
          <w:p w:rsidR="00CB2A8C" w:rsidRPr="000C5BC4" w:rsidRDefault="00CB2A8C" w:rsidP="00CB2A8C">
            <w:pPr>
              <w:rPr>
                <w:sz w:val="12"/>
                <w:szCs w:val="16"/>
              </w:rPr>
            </w:pPr>
            <w:r w:rsidRPr="000C5BC4">
              <w:rPr>
                <w:sz w:val="16"/>
                <w:szCs w:val="16"/>
                <w:u w:val="single"/>
              </w:rPr>
              <w:t>___</w:t>
            </w:r>
            <w:r w:rsidRPr="0036754F">
              <w:rPr>
                <w:sz w:val="16"/>
                <w:szCs w:val="16"/>
              </w:rPr>
              <w:t xml:space="preserve">BIO 211 – </w:t>
            </w:r>
            <w:r>
              <w:rPr>
                <w:sz w:val="16"/>
                <w:szCs w:val="16"/>
              </w:rPr>
              <w:t>Ecology</w:t>
            </w:r>
            <w:r>
              <w:rPr>
                <w:sz w:val="12"/>
                <w:szCs w:val="16"/>
              </w:rPr>
              <w:t xml:space="preserve"> ((L1905)</w:t>
            </w:r>
          </w:p>
          <w:p w:rsidR="00CB2A8C" w:rsidRPr="000C5BC4" w:rsidRDefault="00CB2A8C" w:rsidP="00CB2A8C">
            <w:pPr>
              <w:rPr>
                <w:sz w:val="12"/>
                <w:szCs w:val="16"/>
              </w:rPr>
            </w:pPr>
            <w:r>
              <w:rPr>
                <w:sz w:val="16"/>
                <w:szCs w:val="16"/>
              </w:rPr>
              <w:t xml:space="preserve">___CHE 111 – </w:t>
            </w:r>
            <w:proofErr w:type="spellStart"/>
            <w:r>
              <w:rPr>
                <w:sz w:val="16"/>
                <w:szCs w:val="16"/>
              </w:rPr>
              <w:t>Inorg</w:t>
            </w:r>
            <w:proofErr w:type="spellEnd"/>
            <w:r>
              <w:rPr>
                <w:sz w:val="16"/>
                <w:szCs w:val="16"/>
              </w:rPr>
              <w:t xml:space="preserve">, Org and </w:t>
            </w:r>
            <w:proofErr w:type="spellStart"/>
            <w:r>
              <w:rPr>
                <w:sz w:val="16"/>
                <w:szCs w:val="16"/>
              </w:rPr>
              <w:t>Biochem</w:t>
            </w:r>
            <w:proofErr w:type="spellEnd"/>
            <w:r>
              <w:rPr>
                <w:sz w:val="16"/>
                <w:szCs w:val="16"/>
              </w:rPr>
              <w:t xml:space="preserve"> I </w:t>
            </w:r>
            <w:r>
              <w:rPr>
                <w:sz w:val="12"/>
                <w:szCs w:val="16"/>
              </w:rPr>
              <w:t>(LP900L)</w:t>
            </w:r>
          </w:p>
          <w:p w:rsidR="00CB2A8C" w:rsidRPr="0036754F" w:rsidRDefault="00CB2A8C" w:rsidP="00CB2A8C">
            <w:pPr>
              <w:rPr>
                <w:sz w:val="16"/>
                <w:szCs w:val="16"/>
              </w:rPr>
            </w:pPr>
          </w:p>
        </w:tc>
        <w:tc>
          <w:tcPr>
            <w:tcW w:w="3689" w:type="dxa"/>
            <w:gridSpan w:val="3"/>
            <w:tcBorders>
              <w:top w:val="nil"/>
              <w:left w:val="nil"/>
              <w:bottom w:val="single" w:sz="4" w:space="0" w:color="auto"/>
              <w:right w:val="nil"/>
            </w:tcBorders>
          </w:tcPr>
          <w:p w:rsidR="00CB2A8C" w:rsidRPr="0036754F" w:rsidRDefault="00CB2A8C" w:rsidP="00CB2A8C">
            <w:pPr>
              <w:rPr>
                <w:sz w:val="16"/>
                <w:szCs w:val="16"/>
              </w:rPr>
            </w:pPr>
          </w:p>
          <w:p w:rsidR="00CB2A8C" w:rsidRPr="00F0724D" w:rsidRDefault="00CB2A8C" w:rsidP="00CB2A8C">
            <w:pPr>
              <w:rPr>
                <w:bCs/>
                <w:sz w:val="16"/>
                <w:szCs w:val="16"/>
                <w:u w:val="single"/>
              </w:rPr>
            </w:pPr>
            <w:r w:rsidRPr="00F0724D">
              <w:rPr>
                <w:bCs/>
                <w:sz w:val="16"/>
                <w:szCs w:val="16"/>
                <w:u w:val="single"/>
              </w:rPr>
              <w:t>Physical Sciences</w:t>
            </w:r>
          </w:p>
          <w:p w:rsidR="00CB2A8C" w:rsidRDefault="00CB2A8C" w:rsidP="00CB2A8C">
            <w:pPr>
              <w:rPr>
                <w:sz w:val="12"/>
                <w:szCs w:val="16"/>
              </w:rPr>
            </w:pPr>
            <w:r w:rsidRPr="0036754F">
              <w:rPr>
                <w:sz w:val="16"/>
                <w:szCs w:val="16"/>
              </w:rPr>
              <w:t xml:space="preserve">___AST 111 – </w:t>
            </w:r>
            <w:r>
              <w:rPr>
                <w:sz w:val="16"/>
                <w:szCs w:val="16"/>
              </w:rPr>
              <w:t xml:space="preserve">Introduction to </w:t>
            </w:r>
            <w:r w:rsidRPr="0036754F">
              <w:rPr>
                <w:sz w:val="16"/>
                <w:szCs w:val="16"/>
              </w:rPr>
              <w:t>Astronomy</w:t>
            </w:r>
            <w:r>
              <w:rPr>
                <w:sz w:val="12"/>
                <w:szCs w:val="16"/>
              </w:rPr>
              <w:t xml:space="preserve"> (P1906L)</w:t>
            </w:r>
          </w:p>
          <w:p w:rsidR="002C3DFF" w:rsidRPr="002C3DFF" w:rsidRDefault="002C3DFF" w:rsidP="00CB2A8C">
            <w:pPr>
              <w:rPr>
                <w:sz w:val="16"/>
                <w:szCs w:val="16"/>
              </w:rPr>
            </w:pPr>
            <w:r>
              <w:rPr>
                <w:sz w:val="16"/>
                <w:szCs w:val="16"/>
              </w:rPr>
              <w:t>___AST 112 –Astronomy: Stars, Galaxies, &amp; Beyond</w:t>
            </w:r>
          </w:p>
          <w:p w:rsidR="00CB2A8C" w:rsidRPr="0036754F" w:rsidRDefault="00CB2A8C" w:rsidP="00CB2A8C">
            <w:pPr>
              <w:rPr>
                <w:sz w:val="16"/>
                <w:szCs w:val="16"/>
              </w:rPr>
            </w:pPr>
            <w:r w:rsidRPr="0036754F">
              <w:rPr>
                <w:sz w:val="16"/>
                <w:szCs w:val="16"/>
              </w:rPr>
              <w:t>___C</w:t>
            </w:r>
            <w:r>
              <w:rPr>
                <w:sz w:val="16"/>
                <w:szCs w:val="16"/>
              </w:rPr>
              <w:t xml:space="preserve">HE 111 – </w:t>
            </w:r>
            <w:proofErr w:type="spellStart"/>
            <w:r>
              <w:rPr>
                <w:sz w:val="16"/>
                <w:szCs w:val="16"/>
              </w:rPr>
              <w:t>Inorg</w:t>
            </w:r>
            <w:proofErr w:type="spellEnd"/>
            <w:r>
              <w:rPr>
                <w:sz w:val="16"/>
                <w:szCs w:val="16"/>
              </w:rPr>
              <w:t>, O</w:t>
            </w:r>
            <w:r w:rsidRPr="0036754F">
              <w:rPr>
                <w:sz w:val="16"/>
                <w:szCs w:val="16"/>
              </w:rPr>
              <w:t xml:space="preserve">rg and </w:t>
            </w:r>
            <w:proofErr w:type="spellStart"/>
            <w:r w:rsidRPr="0036754F">
              <w:rPr>
                <w:sz w:val="16"/>
                <w:szCs w:val="16"/>
              </w:rPr>
              <w:t>Biochem</w:t>
            </w:r>
            <w:proofErr w:type="spellEnd"/>
            <w:r>
              <w:rPr>
                <w:sz w:val="16"/>
                <w:szCs w:val="16"/>
              </w:rPr>
              <w:t xml:space="preserve"> I </w:t>
            </w:r>
            <w:r>
              <w:rPr>
                <w:sz w:val="12"/>
                <w:szCs w:val="16"/>
              </w:rPr>
              <w:t>(LP900L)</w:t>
            </w:r>
          </w:p>
          <w:p w:rsidR="00CB2A8C" w:rsidRPr="000C5BC4" w:rsidRDefault="00CB2A8C" w:rsidP="00CB2A8C">
            <w:pPr>
              <w:rPr>
                <w:sz w:val="12"/>
                <w:szCs w:val="16"/>
              </w:rPr>
            </w:pPr>
            <w:r w:rsidRPr="003F2894">
              <w:rPr>
                <w:sz w:val="16"/>
                <w:szCs w:val="16"/>
                <w:u w:val="single"/>
              </w:rPr>
              <w:t>___</w:t>
            </w:r>
            <w:r w:rsidRPr="0036754F">
              <w:rPr>
                <w:sz w:val="16"/>
                <w:szCs w:val="16"/>
              </w:rPr>
              <w:t>CHE 114 – Inorganic Chemistry</w:t>
            </w:r>
            <w:r>
              <w:rPr>
                <w:sz w:val="16"/>
                <w:szCs w:val="16"/>
              </w:rPr>
              <w:t xml:space="preserve"> I</w:t>
            </w:r>
            <w:r>
              <w:rPr>
                <w:sz w:val="12"/>
                <w:szCs w:val="16"/>
              </w:rPr>
              <w:t xml:space="preserve"> (P1902L)</w:t>
            </w:r>
          </w:p>
          <w:p w:rsidR="00CB2A8C" w:rsidRPr="000C5BC4" w:rsidRDefault="00CB2A8C" w:rsidP="00CB2A8C">
            <w:pPr>
              <w:rPr>
                <w:sz w:val="12"/>
                <w:szCs w:val="16"/>
              </w:rPr>
            </w:pPr>
            <w:r w:rsidRPr="0036754F">
              <w:rPr>
                <w:sz w:val="16"/>
                <w:szCs w:val="16"/>
              </w:rPr>
              <w:t>___GEO 213 – Geology</w:t>
            </w:r>
            <w:r>
              <w:rPr>
                <w:sz w:val="12"/>
                <w:szCs w:val="16"/>
              </w:rPr>
              <w:t xml:space="preserve"> (P1907L)</w:t>
            </w:r>
          </w:p>
          <w:p w:rsidR="00CB2A8C" w:rsidRPr="000C5BC4" w:rsidRDefault="00CB2A8C" w:rsidP="00CB2A8C">
            <w:pPr>
              <w:rPr>
                <w:sz w:val="12"/>
                <w:szCs w:val="16"/>
              </w:rPr>
            </w:pPr>
            <w:r w:rsidRPr="0036754F">
              <w:rPr>
                <w:sz w:val="16"/>
                <w:szCs w:val="16"/>
              </w:rPr>
              <w:t xml:space="preserve">___GEO 215 – Intro to </w:t>
            </w:r>
            <w:proofErr w:type="spellStart"/>
            <w:r w:rsidRPr="0036754F">
              <w:rPr>
                <w:sz w:val="16"/>
                <w:szCs w:val="16"/>
              </w:rPr>
              <w:t>Envir</w:t>
            </w:r>
            <w:proofErr w:type="spellEnd"/>
            <w:r w:rsidRPr="0036754F">
              <w:rPr>
                <w:sz w:val="16"/>
                <w:szCs w:val="16"/>
              </w:rPr>
              <w:t xml:space="preserve"> Geology</w:t>
            </w:r>
            <w:r>
              <w:rPr>
                <w:sz w:val="16"/>
                <w:szCs w:val="16"/>
              </w:rPr>
              <w:t xml:space="preserve"> </w:t>
            </w:r>
            <w:r>
              <w:rPr>
                <w:sz w:val="12"/>
                <w:szCs w:val="16"/>
              </w:rPr>
              <w:t>(P1908L)</w:t>
            </w:r>
          </w:p>
          <w:p w:rsidR="00CB2A8C" w:rsidRPr="0036754F" w:rsidRDefault="00CB2A8C" w:rsidP="00CB2A8C">
            <w:pPr>
              <w:rPr>
                <w:sz w:val="16"/>
                <w:szCs w:val="16"/>
              </w:rPr>
            </w:pPr>
          </w:p>
        </w:tc>
        <w:tc>
          <w:tcPr>
            <w:tcW w:w="3550" w:type="dxa"/>
            <w:tcBorders>
              <w:top w:val="nil"/>
              <w:left w:val="nil"/>
              <w:bottom w:val="single" w:sz="4" w:space="0" w:color="auto"/>
            </w:tcBorders>
          </w:tcPr>
          <w:p w:rsidR="00CB2A8C" w:rsidRPr="0036754F" w:rsidRDefault="00CB2A8C" w:rsidP="00CB2A8C">
            <w:pPr>
              <w:rPr>
                <w:bCs/>
                <w:sz w:val="16"/>
                <w:szCs w:val="16"/>
              </w:rPr>
            </w:pPr>
          </w:p>
          <w:p w:rsidR="00CB2A8C" w:rsidRDefault="00CB2A8C" w:rsidP="00CB2A8C">
            <w:pPr>
              <w:rPr>
                <w:sz w:val="16"/>
                <w:szCs w:val="16"/>
              </w:rPr>
            </w:pPr>
          </w:p>
          <w:p w:rsidR="00CB2A8C" w:rsidRPr="000C5BC4" w:rsidRDefault="00CB2A8C" w:rsidP="00CB2A8C">
            <w:pPr>
              <w:rPr>
                <w:sz w:val="12"/>
                <w:szCs w:val="16"/>
              </w:rPr>
            </w:pPr>
            <w:r>
              <w:rPr>
                <w:sz w:val="16"/>
                <w:szCs w:val="16"/>
              </w:rPr>
              <w:t>___</w:t>
            </w:r>
            <w:r w:rsidRPr="0036754F">
              <w:rPr>
                <w:sz w:val="16"/>
                <w:szCs w:val="16"/>
              </w:rPr>
              <w:t>GRY 214 – Intro to Physical Geography</w:t>
            </w:r>
            <w:r>
              <w:rPr>
                <w:sz w:val="12"/>
                <w:szCs w:val="16"/>
              </w:rPr>
              <w:t xml:space="preserve"> (P1909)</w:t>
            </w:r>
          </w:p>
          <w:p w:rsidR="00CB2A8C" w:rsidRPr="000C5BC4" w:rsidRDefault="00CB2A8C" w:rsidP="00CB2A8C">
            <w:pPr>
              <w:rPr>
                <w:sz w:val="12"/>
                <w:szCs w:val="16"/>
              </w:rPr>
            </w:pPr>
            <w:r w:rsidRPr="0036754F">
              <w:rPr>
                <w:sz w:val="16"/>
                <w:szCs w:val="16"/>
              </w:rPr>
              <w:t xml:space="preserve">___PHY 116 – </w:t>
            </w:r>
            <w:r>
              <w:rPr>
                <w:sz w:val="16"/>
                <w:szCs w:val="16"/>
              </w:rPr>
              <w:t>College Physics I</w:t>
            </w:r>
            <w:r>
              <w:rPr>
                <w:sz w:val="12"/>
                <w:szCs w:val="16"/>
              </w:rPr>
              <w:t xml:space="preserve"> (P1900L)</w:t>
            </w:r>
          </w:p>
          <w:p w:rsidR="00CB2A8C" w:rsidRPr="0036754F" w:rsidRDefault="00CB2A8C" w:rsidP="00CB2A8C">
            <w:pPr>
              <w:rPr>
                <w:sz w:val="16"/>
                <w:szCs w:val="16"/>
              </w:rPr>
            </w:pPr>
            <w:r w:rsidRPr="003F2894">
              <w:rPr>
                <w:sz w:val="16"/>
                <w:szCs w:val="16"/>
                <w:u w:val="single"/>
              </w:rPr>
              <w:t>___</w:t>
            </w:r>
            <w:r>
              <w:rPr>
                <w:sz w:val="16"/>
                <w:szCs w:val="16"/>
              </w:rPr>
              <w:t>PHY 120 – Intro to Real World Physics</w:t>
            </w:r>
            <w:r>
              <w:rPr>
                <w:sz w:val="12"/>
                <w:szCs w:val="16"/>
              </w:rPr>
              <w:t xml:space="preserve"> (P1900)</w:t>
            </w:r>
            <w:r>
              <w:rPr>
                <w:sz w:val="16"/>
                <w:szCs w:val="16"/>
              </w:rPr>
              <w:t xml:space="preserve"> </w:t>
            </w:r>
          </w:p>
          <w:p w:rsidR="00CB2A8C" w:rsidRPr="000C5BC4" w:rsidRDefault="00CB2A8C" w:rsidP="00CB2A8C">
            <w:pPr>
              <w:rPr>
                <w:sz w:val="12"/>
                <w:szCs w:val="16"/>
              </w:rPr>
            </w:pPr>
            <w:r w:rsidRPr="0036754F">
              <w:rPr>
                <w:sz w:val="16"/>
                <w:szCs w:val="16"/>
              </w:rPr>
              <w:t>___PHY 216 – University Physics</w:t>
            </w:r>
            <w:r>
              <w:rPr>
                <w:sz w:val="16"/>
                <w:szCs w:val="16"/>
              </w:rPr>
              <w:t xml:space="preserve"> I</w:t>
            </w:r>
            <w:r>
              <w:rPr>
                <w:sz w:val="12"/>
                <w:szCs w:val="16"/>
              </w:rPr>
              <w:t xml:space="preserve"> (P2900L)</w:t>
            </w:r>
          </w:p>
          <w:p w:rsidR="00CB2A8C" w:rsidRPr="0036754F" w:rsidRDefault="00CB2A8C" w:rsidP="00CB2A8C">
            <w:pPr>
              <w:rPr>
                <w:sz w:val="16"/>
                <w:szCs w:val="16"/>
              </w:rPr>
            </w:pPr>
          </w:p>
        </w:tc>
      </w:tr>
      <w:tr w:rsidR="00CB2A8C" w:rsidTr="00CB2A8C">
        <w:tc>
          <w:tcPr>
            <w:tcW w:w="10564" w:type="dxa"/>
            <w:gridSpan w:val="5"/>
          </w:tcPr>
          <w:p w:rsidR="00CB2A8C" w:rsidRPr="00C215B5" w:rsidRDefault="00CB2A8C" w:rsidP="00CB2A8C">
            <w:pPr>
              <w:rPr>
                <w:sz w:val="16"/>
                <w:szCs w:val="16"/>
              </w:rPr>
            </w:pPr>
            <w:r w:rsidRPr="00C215B5">
              <w:rPr>
                <w:b/>
                <w:bCs/>
                <w:sz w:val="16"/>
                <w:szCs w:val="16"/>
              </w:rPr>
              <w:t>Electives</w:t>
            </w:r>
            <w:r>
              <w:rPr>
                <w:bCs/>
                <w:sz w:val="16"/>
                <w:szCs w:val="16"/>
              </w:rPr>
              <w:t xml:space="preserve"> (27 </w:t>
            </w:r>
            <w:r w:rsidRPr="00C215B5">
              <w:rPr>
                <w:bCs/>
                <w:sz w:val="16"/>
                <w:szCs w:val="16"/>
              </w:rPr>
              <w:t xml:space="preserve">hours) </w:t>
            </w:r>
            <w:r w:rsidRPr="00C215B5">
              <w:rPr>
                <w:sz w:val="16"/>
                <w:szCs w:val="16"/>
              </w:rPr>
              <w:t>Must be chosen from the transfer courses listed in the back of the catalog and noted wit</w:t>
            </w:r>
            <w:r>
              <w:rPr>
                <w:sz w:val="16"/>
                <w:szCs w:val="16"/>
              </w:rPr>
              <w:t>h a “T”.  Total Hours for the AS</w:t>
            </w:r>
            <w:r w:rsidRPr="00C215B5">
              <w:rPr>
                <w:sz w:val="16"/>
                <w:szCs w:val="16"/>
              </w:rPr>
              <w:t xml:space="preserve"> degree must equal 64 hours. Developmental courses will not count as electives for any degree. MAT 115/116/118 may be necessary for some majors, however will not count in the General Education Core.  Please consult an advisor prior to enrolling.</w:t>
            </w:r>
            <w:r w:rsidRPr="00C215B5">
              <w:rPr>
                <w:sz w:val="16"/>
                <w:szCs w:val="16"/>
              </w:rPr>
              <w:tab/>
            </w:r>
          </w:p>
          <w:p w:rsidR="00CB2A8C" w:rsidRPr="00C215B5" w:rsidRDefault="00CB2A8C" w:rsidP="00CB2A8C">
            <w:pPr>
              <w:rPr>
                <w:szCs w:val="16"/>
              </w:rPr>
            </w:pPr>
            <w:r w:rsidRPr="00C215B5">
              <w:rPr>
                <w:szCs w:val="16"/>
              </w:rPr>
              <w:t xml:space="preserve">___  __________       ___  __________       ___  __________       ___  __________       ___  __________       ___  __________     </w:t>
            </w:r>
          </w:p>
          <w:p w:rsidR="00CB2A8C" w:rsidRPr="00C215B5" w:rsidRDefault="00CB2A8C" w:rsidP="00CB2A8C">
            <w:pPr>
              <w:rPr>
                <w:szCs w:val="16"/>
              </w:rPr>
            </w:pPr>
            <w:r w:rsidRPr="00C215B5">
              <w:rPr>
                <w:szCs w:val="16"/>
              </w:rPr>
              <w:t xml:space="preserve">___  __________       ___  __________       ___  __________       ___  __________       ___  __________       ___  __________     </w:t>
            </w:r>
            <w:r w:rsidRPr="00C215B5">
              <w:rPr>
                <w:szCs w:val="16"/>
              </w:rPr>
              <w:softHyphen/>
            </w:r>
            <w:r w:rsidRPr="00C215B5">
              <w:rPr>
                <w:szCs w:val="16"/>
              </w:rPr>
              <w:softHyphen/>
            </w:r>
            <w:r w:rsidRPr="00C215B5">
              <w:rPr>
                <w:szCs w:val="16"/>
              </w:rPr>
              <w:softHyphen/>
            </w:r>
            <w:r w:rsidRPr="00C215B5">
              <w:rPr>
                <w:szCs w:val="16"/>
              </w:rPr>
              <w:softHyphen/>
            </w:r>
          </w:p>
          <w:p w:rsidR="00CB2A8C" w:rsidRPr="00C215B5" w:rsidRDefault="00CB2A8C" w:rsidP="00CB2A8C">
            <w:pPr>
              <w:rPr>
                <w:sz w:val="16"/>
                <w:szCs w:val="16"/>
              </w:rPr>
            </w:pPr>
          </w:p>
        </w:tc>
      </w:tr>
    </w:tbl>
    <w:p w:rsidR="00D540FE" w:rsidRPr="00215410" w:rsidRDefault="00D540FE" w:rsidP="00D540FE">
      <w:pPr>
        <w:pBdr>
          <w:bottom w:val="single" w:sz="4" w:space="1" w:color="auto"/>
        </w:pBdr>
        <w:tabs>
          <w:tab w:val="left" w:pos="4320"/>
        </w:tabs>
        <w:spacing w:after="200" w:line="276" w:lineRule="auto"/>
        <w:rPr>
          <w:rFonts w:eastAsia="Calibri"/>
        </w:rPr>
      </w:pPr>
      <w:r w:rsidRPr="00215410">
        <w:rPr>
          <w:rFonts w:eastAsia="Calibri"/>
        </w:rPr>
        <w:t xml:space="preserve">Degree Code: AS-0091             </w:t>
      </w:r>
      <w:r>
        <w:rPr>
          <w:rFonts w:eastAsia="Calibri"/>
        </w:rPr>
        <w:tab/>
      </w:r>
      <w:r w:rsidRPr="00215410">
        <w:rPr>
          <w:rFonts w:eastAsia="Calibri"/>
        </w:rPr>
        <w:t xml:space="preserve">Minimum GPA: 2.0    </w:t>
      </w:r>
      <w:r w:rsidRPr="00215410">
        <w:rPr>
          <w:rFonts w:eastAsia="Calibri"/>
        </w:rPr>
        <w:tab/>
      </w:r>
      <w:r>
        <w:rPr>
          <w:rFonts w:eastAsia="Calibri"/>
        </w:rPr>
        <w:tab/>
      </w:r>
      <w:r>
        <w:rPr>
          <w:rFonts w:eastAsia="Calibri"/>
        </w:rPr>
        <w:tab/>
      </w:r>
      <w:r w:rsidRPr="00215410">
        <w:rPr>
          <w:rFonts w:eastAsia="Calibri"/>
        </w:rPr>
        <w:t>Minimum Hours: 64</w:t>
      </w:r>
    </w:p>
    <w:p w:rsidR="00CB2A8C" w:rsidRDefault="007014FE" w:rsidP="00B22D99">
      <w:r>
        <w:rPr>
          <w:noProof/>
        </w:rPr>
        <mc:AlternateContent>
          <mc:Choice Requires="wps">
            <w:drawing>
              <wp:anchor distT="0" distB="0" distL="114300" distR="114300" simplePos="0" relativeHeight="251777536" behindDoc="0" locked="0" layoutInCell="1" allowOverlap="1" wp14:anchorId="21E177FE" wp14:editId="61C50112">
                <wp:simplePos x="0" y="0"/>
                <wp:positionH relativeFrom="column">
                  <wp:posOffset>-381000</wp:posOffset>
                </wp:positionH>
                <wp:positionV relativeFrom="paragraph">
                  <wp:posOffset>1356360</wp:posOffset>
                </wp:positionV>
                <wp:extent cx="2571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0396A" id="Straight Connector 9"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06.8pt" to="-9.7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" strokecolor="#4579b8 [3044]"/>
            </w:pict>
          </mc:Fallback>
        </mc:AlternateContent>
      </w:r>
      <w:r>
        <w:rPr>
          <w:noProof/>
        </w:rPr>
        <mc:AlternateContent>
          <mc:Choice Requires="wps">
            <w:drawing>
              <wp:anchor distT="0" distB="0" distL="114300" distR="114300" simplePos="0" relativeHeight="251715072" behindDoc="0" locked="0" layoutInCell="1" allowOverlap="1" wp14:anchorId="48D900F8" wp14:editId="48071611">
                <wp:simplePos x="0" y="0"/>
                <wp:positionH relativeFrom="column">
                  <wp:posOffset>-400050</wp:posOffset>
                </wp:positionH>
                <wp:positionV relativeFrom="paragraph">
                  <wp:posOffset>2327910</wp:posOffset>
                </wp:positionV>
                <wp:extent cx="2571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5362E" id="Straight Connector 7"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83.3pt" to="-11.25pt,1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" strokecolor="#4579b8 [3044]"/>
            </w:pict>
          </mc:Fallback>
        </mc:AlternateContent>
      </w:r>
      <w:r>
        <w:rPr>
          <w:noProof/>
        </w:rPr>
        <mc:AlternateContent>
          <mc:Choice Requires="wps">
            <w:drawing>
              <wp:anchor distT="0" distB="0" distL="114300" distR="114300" simplePos="0" relativeHeight="251762176" behindDoc="0" locked="0" layoutInCell="1" allowOverlap="1" wp14:anchorId="52E65A33" wp14:editId="6A1F3010">
                <wp:simplePos x="0" y="0"/>
                <wp:positionH relativeFrom="column">
                  <wp:posOffset>-400050</wp:posOffset>
                </wp:positionH>
                <wp:positionV relativeFrom="paragraph">
                  <wp:posOffset>3804285</wp:posOffset>
                </wp:positionV>
                <wp:extent cx="2571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9B299" id="Straight Connector 8"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99.55pt" to="-11.25pt,2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" strokecolor="#4579b8 [3044]"/>
            </w:pict>
          </mc:Fallback>
        </mc:AlternateContent>
      </w:r>
      <w:r>
        <w:rPr>
          <w:noProof/>
        </w:rPr>
        <mc:AlternateContent>
          <mc:Choice Requires="wps">
            <w:drawing>
              <wp:anchor distT="0" distB="0" distL="114300" distR="114300" simplePos="0" relativeHeight="251833856" behindDoc="0" locked="0" layoutInCell="1" allowOverlap="1" wp14:anchorId="4983D856" wp14:editId="620F451D">
                <wp:simplePos x="0" y="0"/>
                <wp:positionH relativeFrom="column">
                  <wp:posOffset>-371475</wp:posOffset>
                </wp:positionH>
                <wp:positionV relativeFrom="paragraph">
                  <wp:posOffset>5064760</wp:posOffset>
                </wp:positionV>
                <wp:extent cx="2571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BB940" id="Straight Connector 11" o:spid="_x0000_s1026" style="position:absolute;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398.8pt" to="-9pt,3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" strokecolor="#4579b8 [3044]"/>
            </w:pict>
          </mc:Fallback>
        </mc:AlternateContent>
      </w:r>
      <w:r>
        <w:rPr>
          <w:noProof/>
        </w:rPr>
        <mc:AlternateContent>
          <mc:Choice Requires="wps">
            <w:drawing>
              <wp:anchor distT="0" distB="0" distL="114300" distR="114300" simplePos="0" relativeHeight="251667968" behindDoc="0" locked="0" layoutInCell="1" allowOverlap="1" wp14:anchorId="7EDB5C9F" wp14:editId="407D3FF7">
                <wp:simplePos x="0" y="0"/>
                <wp:positionH relativeFrom="column">
                  <wp:posOffset>-381000</wp:posOffset>
                </wp:positionH>
                <wp:positionV relativeFrom="paragraph">
                  <wp:posOffset>5909310</wp:posOffset>
                </wp:positionV>
                <wp:extent cx="2571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8D277" id="Straight Connector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465.3pt" to="-9.75pt,4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" strokecolor="#4579b8 [3044]"/>
            </w:pict>
          </mc:Fallback>
        </mc:AlternateContent>
      </w:r>
      <w:r>
        <w:rPr>
          <w:noProof/>
        </w:rPr>
        <mc:AlternateContent>
          <mc:Choice Requires="wps">
            <w:drawing>
              <wp:anchor distT="0" distB="0" distL="114300" distR="114300" simplePos="0" relativeHeight="251538944" behindDoc="0" locked="0" layoutInCell="1" allowOverlap="1" wp14:anchorId="200BB87B" wp14:editId="7CB100AD">
                <wp:simplePos x="0" y="0"/>
                <wp:positionH relativeFrom="column">
                  <wp:posOffset>-381000</wp:posOffset>
                </wp:positionH>
                <wp:positionV relativeFrom="paragraph">
                  <wp:posOffset>6785610</wp:posOffset>
                </wp:positionV>
                <wp:extent cx="257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E1EE6" id="Straight Connector 1"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34.3pt" to="-9.75pt,5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" strokecolor="#4579b8 [3044]"/>
            </w:pict>
          </mc:Fallback>
        </mc:AlternateContent>
      </w:r>
      <w:r>
        <w:rPr>
          <w:noProof/>
        </w:rPr>
        <mc:AlternateContent>
          <mc:Choice Requires="wps">
            <w:drawing>
              <wp:anchor distT="0" distB="0" distL="114300" distR="114300" simplePos="0" relativeHeight="251596288" behindDoc="0" locked="0" layoutInCell="1" allowOverlap="1" wp14:anchorId="2D73DD51" wp14:editId="50FE38A1">
                <wp:simplePos x="0" y="0"/>
                <wp:positionH relativeFrom="column">
                  <wp:posOffset>-400050</wp:posOffset>
                </wp:positionH>
                <wp:positionV relativeFrom="paragraph">
                  <wp:posOffset>7528560</wp:posOffset>
                </wp:positionV>
                <wp:extent cx="2571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995E2" id="Straight Connector 5"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92.8pt" to="-11.25pt,5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" strokecolor="#4579b8 [3044]"/>
            </w:pict>
          </mc:Fallback>
        </mc:AlternateContent>
      </w:r>
      <w:r w:rsidR="00D540FE" w:rsidRPr="00215410">
        <w:t>The Associate of Science degree</w:t>
      </w:r>
      <w:r w:rsidR="00A47192">
        <w:t xml:space="preserve"> is designed to complete the lower division (freshman and sophomore) portion of a baccalaureate degree in such disciplines as Chemistry, Biology, Physics and Mathematics. Baccalaureate science programs are highly structured and require extensive mathematics and science courses at the lower-division level. As a result, </w:t>
      </w:r>
      <w:r w:rsidR="00A47192" w:rsidRPr="00A47192">
        <w:rPr>
          <w:u w:val="single"/>
        </w:rPr>
        <w:t>the AS Degree does not include the entire General Education Core Curriculum</w:t>
      </w:r>
      <w:r w:rsidR="00A47192">
        <w:t>.  This means that students who complete the AS Degree may need to complete one additional Humanities or Fine Arts course and one additional Social Science or Behavioral Science course to complete the Illinois Articulation Initiative General Education Core Curriculum as part of the requirements for the baccalaureate degree of the university to which they transfer.</w:t>
      </w:r>
      <w:r w:rsidR="00D540FE" w:rsidRPr="00215410">
        <w:t xml:space="preserve">  For an up-to-date listing of classes, please consult the Illinois Articulation Initiative website at </w:t>
      </w:r>
      <w:hyperlink r:id="rId7" w:history="1">
        <w:r w:rsidR="00D540FE" w:rsidRPr="00215410">
          <w:rPr>
            <w:rStyle w:val="Hyperlink"/>
          </w:rPr>
          <w:t>www.itransfer.org</w:t>
        </w:r>
      </w:hyperlink>
      <w:r w:rsidR="00D540FE" w:rsidRPr="00215410">
        <w:t>.</w:t>
      </w:r>
    </w:p>
    <w:p w:rsidR="00CB2A8C" w:rsidRPr="00CB2A8C" w:rsidRDefault="00CB2A8C" w:rsidP="00CB2A8C"/>
    <w:p w:rsidR="00CB2A8C" w:rsidRPr="00CB2A8C" w:rsidRDefault="00CB2A8C" w:rsidP="00CB2A8C">
      <w:pPr>
        <w:pStyle w:val="Footer"/>
      </w:pPr>
      <w:r>
        <w:t>Hours Taken _________</w:t>
      </w:r>
      <w:r>
        <w:tab/>
      </w:r>
      <w:r>
        <w:tab/>
        <w:t>Hours Need _________</w:t>
      </w:r>
    </w:p>
    <w:p w:rsidR="00CB2A8C" w:rsidRPr="00CB2A8C" w:rsidRDefault="00CB2A8C" w:rsidP="00CB2A8C"/>
    <w:p w:rsidR="0064517E" w:rsidRPr="00CB2A8C" w:rsidRDefault="0064517E" w:rsidP="00CB2A8C"/>
    <w:sectPr w:rsidR="0064517E" w:rsidRPr="00CB2A8C" w:rsidSect="00D540F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87" w:rsidRDefault="00684F87" w:rsidP="00A679FE">
      <w:r>
        <w:separator/>
      </w:r>
    </w:p>
  </w:endnote>
  <w:endnote w:type="continuationSeparator" w:id="0">
    <w:p w:rsidR="00684F87" w:rsidRDefault="00684F87" w:rsidP="00A6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FF" w:rsidRDefault="002C3D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8C" w:rsidRDefault="002C3DFF" w:rsidP="00CB2A8C">
    <w:pPr>
      <w:pStyle w:val="Footer"/>
      <w:jc w:val="right"/>
    </w:pPr>
    <w:r>
      <w:t>2021-2022</w:t>
    </w:r>
    <w:r w:rsidR="00CB2A8C">
      <w:t xml:space="preserve"> Catalog                                          </w:t>
    </w:r>
    <w:r>
      <w:t xml:space="preserve">               Updated </w:t>
    </w:r>
    <w:r>
      <w:t>4/19/2021</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FF" w:rsidRDefault="002C3D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87" w:rsidRDefault="00684F87" w:rsidP="00A679FE">
      <w:r>
        <w:separator/>
      </w:r>
    </w:p>
  </w:footnote>
  <w:footnote w:type="continuationSeparator" w:id="0">
    <w:p w:rsidR="00684F87" w:rsidRDefault="00684F87" w:rsidP="00A679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FF" w:rsidRDefault="002C3D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FF" w:rsidRDefault="002C3DF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FF" w:rsidRDefault="002C3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FE"/>
    <w:rsid w:val="0008336A"/>
    <w:rsid w:val="001113DA"/>
    <w:rsid w:val="002C3DFF"/>
    <w:rsid w:val="00390D5E"/>
    <w:rsid w:val="003E7313"/>
    <w:rsid w:val="004F609B"/>
    <w:rsid w:val="005041EA"/>
    <w:rsid w:val="0054374C"/>
    <w:rsid w:val="005826F1"/>
    <w:rsid w:val="005E352C"/>
    <w:rsid w:val="0064517E"/>
    <w:rsid w:val="00684F87"/>
    <w:rsid w:val="00691503"/>
    <w:rsid w:val="007014FE"/>
    <w:rsid w:val="00734805"/>
    <w:rsid w:val="007A675D"/>
    <w:rsid w:val="008677BC"/>
    <w:rsid w:val="008726B2"/>
    <w:rsid w:val="009909BE"/>
    <w:rsid w:val="009D48F7"/>
    <w:rsid w:val="00A27CB7"/>
    <w:rsid w:val="00A47192"/>
    <w:rsid w:val="00A679FE"/>
    <w:rsid w:val="00B22D99"/>
    <w:rsid w:val="00B55B69"/>
    <w:rsid w:val="00B6371F"/>
    <w:rsid w:val="00CB2A8C"/>
    <w:rsid w:val="00CC0843"/>
    <w:rsid w:val="00D540FE"/>
    <w:rsid w:val="00E85D89"/>
    <w:rsid w:val="00EA4F50"/>
    <w:rsid w:val="00FA3D5B"/>
    <w:rsid w:val="00FC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8C62"/>
  <w15:docId w15:val="{0EC17325-7475-450E-A4F4-085222A6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40FE"/>
    <w:pPr>
      <w:jc w:val="center"/>
    </w:pPr>
    <w:rPr>
      <w:b/>
      <w:sz w:val="24"/>
    </w:rPr>
  </w:style>
  <w:style w:type="character" w:customStyle="1" w:styleId="TitleChar">
    <w:name w:val="Title Char"/>
    <w:basedOn w:val="DefaultParagraphFont"/>
    <w:link w:val="Title"/>
    <w:rsid w:val="00D540FE"/>
    <w:rPr>
      <w:rFonts w:ascii="Times New Roman" w:eastAsia="Times New Roman" w:hAnsi="Times New Roman" w:cs="Times New Roman"/>
      <w:b/>
      <w:sz w:val="24"/>
      <w:szCs w:val="20"/>
    </w:rPr>
  </w:style>
  <w:style w:type="character" w:styleId="Hyperlink">
    <w:name w:val="Hyperlink"/>
    <w:basedOn w:val="DefaultParagraphFont"/>
    <w:rsid w:val="00D540FE"/>
    <w:rPr>
      <w:color w:val="0000FF"/>
      <w:u w:val="single"/>
    </w:rPr>
  </w:style>
  <w:style w:type="table" w:styleId="TableGrid">
    <w:name w:val="Table Grid"/>
    <w:basedOn w:val="TableNormal"/>
    <w:uiPriority w:val="39"/>
    <w:rsid w:val="00D540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8F7"/>
    <w:rPr>
      <w:rFonts w:ascii="Segoe UI" w:eastAsia="Times New Roman" w:hAnsi="Segoe UI" w:cs="Segoe UI"/>
      <w:sz w:val="18"/>
      <w:szCs w:val="18"/>
    </w:rPr>
  </w:style>
  <w:style w:type="paragraph" w:styleId="Header">
    <w:name w:val="header"/>
    <w:basedOn w:val="Normal"/>
    <w:link w:val="HeaderChar"/>
    <w:uiPriority w:val="99"/>
    <w:unhideWhenUsed/>
    <w:rsid w:val="00A679FE"/>
    <w:pPr>
      <w:tabs>
        <w:tab w:val="center" w:pos="4680"/>
        <w:tab w:val="right" w:pos="9360"/>
      </w:tabs>
    </w:pPr>
  </w:style>
  <w:style w:type="character" w:customStyle="1" w:styleId="HeaderChar">
    <w:name w:val="Header Char"/>
    <w:basedOn w:val="DefaultParagraphFont"/>
    <w:link w:val="Header"/>
    <w:uiPriority w:val="99"/>
    <w:rsid w:val="00A679F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679FE"/>
    <w:pPr>
      <w:tabs>
        <w:tab w:val="center" w:pos="4680"/>
        <w:tab w:val="right" w:pos="9360"/>
      </w:tabs>
    </w:pPr>
  </w:style>
  <w:style w:type="character" w:customStyle="1" w:styleId="FooterChar">
    <w:name w:val="Footer Char"/>
    <w:basedOn w:val="DefaultParagraphFont"/>
    <w:link w:val="Footer"/>
    <w:uiPriority w:val="99"/>
    <w:rsid w:val="00A679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transfe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69D9-972E-4263-B563-8AA1B62A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Blakely</dc:creator>
  <cp:lastModifiedBy>Danielle Boyd</cp:lastModifiedBy>
  <cp:revision>2</cp:revision>
  <cp:lastPrinted>2016-05-03T13:21:00Z</cp:lastPrinted>
  <dcterms:created xsi:type="dcterms:W3CDTF">2021-04-19T20:19:00Z</dcterms:created>
  <dcterms:modified xsi:type="dcterms:W3CDTF">2021-04-19T20:19:00Z</dcterms:modified>
</cp:coreProperties>
</file>